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7DDD" w14:textId="77777777" w:rsidR="00E701EC" w:rsidRDefault="00E701EC" w:rsidP="000D3F86">
      <w:pPr>
        <w:jc w:val="center"/>
        <w:rPr>
          <w:b/>
          <w:bCs/>
          <w:noProof/>
          <w:sz w:val="44"/>
          <w:szCs w:val="24"/>
        </w:rPr>
      </w:pPr>
    </w:p>
    <w:p w14:paraId="19F0E805" w14:textId="77777777" w:rsidR="00E701EC" w:rsidRDefault="00E701EC" w:rsidP="000D3F86">
      <w:pPr>
        <w:jc w:val="center"/>
        <w:rPr>
          <w:b/>
          <w:bCs/>
          <w:noProof/>
          <w:sz w:val="44"/>
          <w:szCs w:val="24"/>
        </w:rPr>
      </w:pPr>
    </w:p>
    <w:p w14:paraId="762DED4F" w14:textId="77777777" w:rsidR="00E701EC" w:rsidRPr="00E701EC" w:rsidRDefault="00E701EC" w:rsidP="000D3F86">
      <w:pPr>
        <w:jc w:val="center"/>
        <w:rPr>
          <w:b/>
          <w:bCs/>
          <w:noProof/>
          <w:sz w:val="48"/>
          <w:szCs w:val="24"/>
        </w:rPr>
      </w:pPr>
    </w:p>
    <w:p w14:paraId="2CA0296C" w14:textId="7595280A" w:rsidR="000D3F86" w:rsidRPr="00E701EC" w:rsidRDefault="000D3F86" w:rsidP="000D3F86">
      <w:pPr>
        <w:jc w:val="center"/>
        <w:rPr>
          <w:b/>
          <w:bCs/>
          <w:noProof/>
          <w:sz w:val="48"/>
          <w:szCs w:val="24"/>
        </w:rPr>
      </w:pPr>
      <w:r w:rsidRPr="00E701EC">
        <w:rPr>
          <w:b/>
          <w:bCs/>
          <w:noProof/>
          <w:sz w:val="48"/>
          <w:szCs w:val="24"/>
        </w:rPr>
        <w:t>T.C</w:t>
      </w:r>
    </w:p>
    <w:p w14:paraId="1761DF04" w14:textId="77777777" w:rsidR="000D3F86" w:rsidRPr="00E701EC" w:rsidRDefault="000D3F86" w:rsidP="000D3F86">
      <w:pPr>
        <w:jc w:val="center"/>
        <w:rPr>
          <w:b/>
          <w:bCs/>
          <w:noProof/>
          <w:sz w:val="48"/>
          <w:szCs w:val="24"/>
        </w:rPr>
      </w:pPr>
      <w:r w:rsidRPr="00E701EC">
        <w:rPr>
          <w:b/>
          <w:bCs/>
          <w:noProof/>
          <w:sz w:val="48"/>
          <w:szCs w:val="24"/>
        </w:rPr>
        <w:t>ÜSKÜDAR KAYMAKAMLIĞI</w:t>
      </w:r>
    </w:p>
    <w:p w14:paraId="20B55A92" w14:textId="77777777" w:rsidR="000D3F86" w:rsidRPr="00E701EC" w:rsidRDefault="000D3F86" w:rsidP="000D3F86">
      <w:pPr>
        <w:jc w:val="center"/>
        <w:rPr>
          <w:b/>
          <w:bCs/>
          <w:noProof/>
          <w:sz w:val="48"/>
          <w:szCs w:val="24"/>
        </w:rPr>
      </w:pPr>
      <w:r w:rsidRPr="00E701EC">
        <w:rPr>
          <w:b/>
          <w:bCs/>
          <w:noProof/>
          <w:sz w:val="48"/>
          <w:szCs w:val="24"/>
        </w:rPr>
        <w:t>ŞEHİT GÖKHAN ESEN ORTAOKULU MÜDÜRLÜĞÜ</w:t>
      </w:r>
    </w:p>
    <w:p w14:paraId="68605CC4" w14:textId="77777777" w:rsidR="000D3F86" w:rsidRPr="00E701EC" w:rsidRDefault="000D3F86" w:rsidP="000D3F86">
      <w:pPr>
        <w:jc w:val="center"/>
        <w:rPr>
          <w:b/>
          <w:bCs/>
          <w:noProof/>
          <w:sz w:val="48"/>
          <w:szCs w:val="24"/>
        </w:rPr>
      </w:pPr>
    </w:p>
    <w:p w14:paraId="53D3C137" w14:textId="77777777" w:rsidR="000D3F86" w:rsidRPr="00E701EC" w:rsidRDefault="000D3F86" w:rsidP="000D3F86">
      <w:pPr>
        <w:jc w:val="center"/>
        <w:rPr>
          <w:b/>
          <w:bCs/>
          <w:noProof/>
          <w:sz w:val="24"/>
          <w:szCs w:val="24"/>
        </w:rPr>
      </w:pPr>
    </w:p>
    <w:p w14:paraId="7DA8380A" w14:textId="77777777" w:rsidR="000D3F86" w:rsidRPr="00A47F2F" w:rsidRDefault="000D3F86" w:rsidP="000D3F86">
      <w:pPr>
        <w:jc w:val="center"/>
        <w:rPr>
          <w:b/>
          <w:bCs/>
          <w:noProof/>
          <w:szCs w:val="24"/>
        </w:rPr>
      </w:pPr>
    </w:p>
    <w:p w14:paraId="397AC867" w14:textId="77777777" w:rsidR="000D3F86" w:rsidRPr="00A47F2F" w:rsidRDefault="000D3F86" w:rsidP="000D3F86">
      <w:pPr>
        <w:jc w:val="center"/>
        <w:rPr>
          <w:b/>
          <w:bCs/>
          <w:noProof/>
          <w:szCs w:val="24"/>
        </w:rPr>
      </w:pPr>
    </w:p>
    <w:p w14:paraId="3666D922" w14:textId="77777777" w:rsidR="000D3F86" w:rsidRPr="00A47F2F" w:rsidRDefault="000D3F86" w:rsidP="000D3F86">
      <w:pPr>
        <w:jc w:val="center"/>
        <w:rPr>
          <w:b/>
          <w:bCs/>
          <w:noProof/>
          <w:szCs w:val="24"/>
        </w:rPr>
      </w:pPr>
    </w:p>
    <w:p w14:paraId="22A4AC4B" w14:textId="6C3F7836" w:rsidR="000D3F86" w:rsidRDefault="000D3F86" w:rsidP="000D3F86">
      <w:pPr>
        <w:jc w:val="center"/>
        <w:rPr>
          <w:b/>
          <w:bCs/>
          <w:noProof/>
          <w:sz w:val="40"/>
          <w:szCs w:val="24"/>
        </w:rPr>
      </w:pPr>
    </w:p>
    <w:p w14:paraId="59F3B00B" w14:textId="278F9130" w:rsidR="00E701EC" w:rsidRDefault="00E701EC" w:rsidP="000D3F86">
      <w:pPr>
        <w:jc w:val="center"/>
        <w:rPr>
          <w:b/>
          <w:bCs/>
          <w:noProof/>
          <w:sz w:val="40"/>
          <w:szCs w:val="24"/>
        </w:rPr>
      </w:pPr>
    </w:p>
    <w:p w14:paraId="49C1A099" w14:textId="77777777" w:rsidR="00E701EC" w:rsidRPr="00E701EC" w:rsidRDefault="00E701EC" w:rsidP="000D3F86">
      <w:pPr>
        <w:jc w:val="center"/>
        <w:rPr>
          <w:b/>
          <w:bCs/>
          <w:noProof/>
          <w:sz w:val="52"/>
          <w:szCs w:val="24"/>
        </w:rPr>
      </w:pPr>
    </w:p>
    <w:p w14:paraId="227282E7" w14:textId="77777777" w:rsidR="000D3F86" w:rsidRPr="00E701EC" w:rsidRDefault="000D3F86" w:rsidP="000D3F86">
      <w:pPr>
        <w:jc w:val="center"/>
        <w:rPr>
          <w:b/>
          <w:bCs/>
          <w:noProof/>
          <w:sz w:val="52"/>
          <w:szCs w:val="24"/>
        </w:rPr>
      </w:pPr>
      <w:r w:rsidRPr="00E701EC">
        <w:rPr>
          <w:b/>
          <w:bCs/>
          <w:noProof/>
          <w:sz w:val="52"/>
          <w:szCs w:val="24"/>
        </w:rPr>
        <w:t>2019-2023 STRATEJİK PLANI</w:t>
      </w:r>
    </w:p>
    <w:p w14:paraId="1E14A09A" w14:textId="77777777" w:rsidR="000D3F86" w:rsidRPr="00E701EC" w:rsidRDefault="000D3F86" w:rsidP="000D3F86">
      <w:pPr>
        <w:rPr>
          <w:b/>
          <w:bCs/>
          <w:noProof/>
          <w:sz w:val="32"/>
          <w:szCs w:val="24"/>
        </w:rPr>
      </w:pPr>
    </w:p>
    <w:p w14:paraId="1861EEC4" w14:textId="77777777" w:rsidR="000D3F86" w:rsidRPr="00E701EC" w:rsidRDefault="000D3F86" w:rsidP="000D3F86">
      <w:pPr>
        <w:rPr>
          <w:b/>
          <w:bCs/>
          <w:noProof/>
          <w:sz w:val="32"/>
          <w:szCs w:val="24"/>
        </w:rPr>
      </w:pPr>
    </w:p>
    <w:p w14:paraId="3F1685F5" w14:textId="692888A3" w:rsidR="000D3F86" w:rsidRPr="00A47F2F" w:rsidRDefault="00E701EC" w:rsidP="000D3F86">
      <w:pPr>
        <w:rPr>
          <w:b/>
          <w:bCs/>
          <w:noProof/>
          <w:szCs w:val="24"/>
        </w:rPr>
      </w:pPr>
      <w:r>
        <w:rPr>
          <w:noProof/>
          <w:szCs w:val="24"/>
        </w:rPr>
        <w:lastRenderedPageBreak/>
        <w:drawing>
          <wp:anchor distT="0" distB="0" distL="114300" distR="114300" simplePos="0" relativeHeight="251660288" behindDoc="0" locked="0" layoutInCell="1" allowOverlap="1" wp14:anchorId="08149273" wp14:editId="04CC4DA7">
            <wp:simplePos x="0" y="0"/>
            <wp:positionH relativeFrom="margin">
              <wp:align>center</wp:align>
            </wp:positionH>
            <wp:positionV relativeFrom="margin">
              <wp:align>center</wp:align>
            </wp:positionV>
            <wp:extent cx="6754495" cy="4062095"/>
            <wp:effectExtent l="38100" t="38100" r="46355" b="33655"/>
            <wp:wrapSquare wrapText="bothSides"/>
            <wp:docPr id="6"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7"/>
                    <a:srcRect/>
                    <a:stretch>
                      <a:fillRect/>
                    </a:stretch>
                  </pic:blipFill>
                  <pic:spPr bwMode="auto">
                    <a:xfrm>
                      <a:off x="0" y="0"/>
                      <a:ext cx="6754495" cy="4062095"/>
                    </a:xfrm>
                    <a:prstGeom prst="rect">
                      <a:avLst/>
                    </a:prstGeom>
                    <a:noFill/>
                    <a:ln w="38100">
                      <a:solidFill>
                        <a:srgbClr val="000000"/>
                      </a:solidFill>
                      <a:miter lim="800000"/>
                      <a:headEnd/>
                      <a:tailEnd/>
                    </a:ln>
                  </pic:spPr>
                </pic:pic>
              </a:graphicData>
            </a:graphic>
          </wp:anchor>
        </w:drawing>
      </w:r>
    </w:p>
    <w:p w14:paraId="37243983" w14:textId="77777777" w:rsidR="007D637B" w:rsidRDefault="007D637B" w:rsidP="000D3F86">
      <w:pPr>
        <w:rPr>
          <w:bCs/>
          <w:noProof/>
          <w:sz w:val="24"/>
          <w:szCs w:val="24"/>
        </w:rPr>
      </w:pPr>
    </w:p>
    <w:p w14:paraId="5E1DD495" w14:textId="3D4C6750" w:rsidR="000D3F86" w:rsidRPr="00A47F2F" w:rsidRDefault="000D3F86" w:rsidP="007D637B">
      <w:pPr>
        <w:pStyle w:val="Balk1"/>
        <w:rPr>
          <w:sz w:val="24"/>
        </w:rPr>
      </w:pPr>
      <w:r w:rsidRPr="00A47F2F">
        <w:rPr>
          <w:bCs/>
          <w:noProof/>
          <w:sz w:val="24"/>
        </w:rPr>
        <w:br w:type="page"/>
      </w:r>
      <w:bookmarkStart w:id="0" w:name="_Toc531097530"/>
      <w:r w:rsidR="00A04AA0">
        <w:rPr>
          <w:noProof/>
        </w:rPr>
        <w:lastRenderedPageBreak/>
        <w:drawing>
          <wp:anchor distT="0" distB="0" distL="114300" distR="114300" simplePos="0" relativeHeight="251661312" behindDoc="0" locked="0" layoutInCell="1" allowOverlap="1" wp14:anchorId="433FD2F2" wp14:editId="40E6D6E8">
            <wp:simplePos x="895350" y="895350"/>
            <wp:positionH relativeFrom="margin">
              <wp:align>center</wp:align>
            </wp:positionH>
            <wp:positionV relativeFrom="margin">
              <wp:align>top</wp:align>
            </wp:positionV>
            <wp:extent cx="3771900" cy="4494099"/>
            <wp:effectExtent l="0" t="0" r="0" b="1905"/>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1024_1223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4494099"/>
                    </a:xfrm>
                    <a:prstGeom prst="rect">
                      <a:avLst/>
                    </a:prstGeom>
                  </pic:spPr>
                </pic:pic>
              </a:graphicData>
            </a:graphic>
            <wp14:sizeRelH relativeFrom="margin">
              <wp14:pctWidth>0</wp14:pctWidth>
            </wp14:sizeRelH>
            <wp14:sizeRelV relativeFrom="margin">
              <wp14:pctHeight>0</wp14:pctHeight>
            </wp14:sizeRelV>
          </wp:anchor>
        </w:drawing>
      </w:r>
      <w:r w:rsidRPr="00E701EC">
        <w:t>Sunuş</w:t>
      </w:r>
      <w:bookmarkEnd w:id="0"/>
    </w:p>
    <w:p w14:paraId="397131AB" w14:textId="77777777" w:rsidR="000D3F86" w:rsidRDefault="000D3F86" w:rsidP="000D3F86">
      <w:pPr>
        <w:spacing w:after="0" w:line="264" w:lineRule="auto"/>
        <w:ind w:firstLine="708"/>
        <w:jc w:val="both"/>
      </w:pPr>
      <w:r>
        <w:t xml:space="preserve">Bir ulusun kalkınmasındaki en önemli etken, çağdaş bir eğitim yapısına sahip olmaktır. Gelişmiş ülkelerde uzun yıllardır sürdürülmekte olan kaynakların rasyonel bir şekilde kullanımı, eğitimde stratejik planlamayı zorunlu kılmıştır. </w:t>
      </w:r>
    </w:p>
    <w:p w14:paraId="468B4948" w14:textId="77777777" w:rsidR="000D3F86" w:rsidRDefault="000D3F86" w:rsidP="000D3F86">
      <w:pPr>
        <w:spacing w:after="0" w:line="264" w:lineRule="auto"/>
        <w:ind w:firstLine="708"/>
        <w:jc w:val="both"/>
      </w:pPr>
      <w:r>
        <w:t xml:space="preserve">Milli Eğitim Bakanlığı bu </w:t>
      </w:r>
      <w:proofErr w:type="gramStart"/>
      <w:r>
        <w:t>motivasyonla</w:t>
      </w:r>
      <w:proofErr w:type="gramEnd"/>
      <w:r>
        <w:t xml:space="preserve"> 2004 yılından beri stratejik plan çalışmalarını başlatmıştır. Bu çalışmalar temelde iki nedene bağlıdır: </w:t>
      </w:r>
    </w:p>
    <w:p w14:paraId="68873907" w14:textId="77777777" w:rsidR="000D3F86" w:rsidRDefault="000D3F86" w:rsidP="000D3F86">
      <w:pPr>
        <w:spacing w:after="0" w:line="264" w:lineRule="auto"/>
        <w:ind w:firstLine="708"/>
        <w:jc w:val="both"/>
      </w:pPr>
      <w:r>
        <w:t xml:space="preserve">Tüm dünyada daha önceleri başlayan çağdaşlaşma ve yenileşme çalışmalarıyla uyumlu bir şekilde eğitim alanında da bu tip eylemlerle mali, fiziki ve insani kaynaklardan daha verimli ve etkin yararlanarak akademik ve kurumsal gelişmeleri hızlandırmaktır. </w:t>
      </w:r>
    </w:p>
    <w:p w14:paraId="26A3B4A2" w14:textId="77777777" w:rsidR="000D3F86" w:rsidRDefault="000D3F86" w:rsidP="000D3F86">
      <w:pPr>
        <w:spacing w:after="0" w:line="264" w:lineRule="auto"/>
        <w:ind w:firstLine="708"/>
        <w:jc w:val="both"/>
      </w:pPr>
      <w:r>
        <w:t xml:space="preserve">Diğer bir neden ise; ülkemizde 2004 yılında kabul edilen yasa gereği “performans esaslı bütçeleme </w:t>
      </w:r>
      <w:proofErr w:type="spellStart"/>
      <w:r>
        <w:t>sistemi”ne</w:t>
      </w:r>
      <w:proofErr w:type="spellEnd"/>
      <w:r>
        <w:t xml:space="preserve"> geçilmesidir.</w:t>
      </w:r>
    </w:p>
    <w:p w14:paraId="715584B0" w14:textId="77777777" w:rsidR="000D3F86" w:rsidRDefault="000D3F86" w:rsidP="000D3F86">
      <w:pPr>
        <w:spacing w:after="0" w:line="264" w:lineRule="auto"/>
        <w:ind w:firstLine="708"/>
        <w:jc w:val="both"/>
      </w:pPr>
      <w:r>
        <w:t xml:space="preserve">Okulumuzda hazırlanan bu planın başarıya ulaşmasında, farkındalık ve katılım ilkesi önemli bir rol oynayacaktır. Bu nedenle çalışmanın gerçekleştirilmesinde emeği geçen stratejik planlama ekibi başta olmak üzere tüm paydaşlarımıza teşekkür ederiz. </w:t>
      </w:r>
    </w:p>
    <w:p w14:paraId="78D04BF8" w14:textId="77777777" w:rsidR="000D3F86" w:rsidRDefault="000D3F86" w:rsidP="000D3F86">
      <w:pPr>
        <w:spacing w:after="0" w:line="264" w:lineRule="auto"/>
        <w:ind w:firstLine="708"/>
        <w:jc w:val="both"/>
      </w:pPr>
      <w:r>
        <w:t xml:space="preserve">Ülkemizin sosyal ve ekonomik gelişimine temel oluşturan en önemli faktörün eğitim olduğu anlayışıyla hazırlanan stratejik planımızda belirlediğimiz </w:t>
      </w:r>
      <w:proofErr w:type="gramStart"/>
      <w:r>
        <w:t>vizyon</w:t>
      </w:r>
      <w:proofErr w:type="gramEnd"/>
      <w:r>
        <w:t>, misyon ve hedefler doğrultusunda yürütülecek çalışmalarda başarılar dileriz.</w:t>
      </w:r>
    </w:p>
    <w:p w14:paraId="69FF68FE" w14:textId="77777777" w:rsidR="000D3F86" w:rsidRDefault="000D3F86" w:rsidP="000D3F86">
      <w:pPr>
        <w:spacing w:after="0" w:line="264" w:lineRule="auto"/>
        <w:ind w:firstLine="708"/>
        <w:jc w:val="both"/>
      </w:pPr>
    </w:p>
    <w:p w14:paraId="066BDAE1" w14:textId="77777777" w:rsidR="000D3F86" w:rsidRPr="00A47F2F" w:rsidRDefault="000D3F86" w:rsidP="000D3F86">
      <w:pPr>
        <w:spacing w:after="0" w:line="264" w:lineRule="auto"/>
        <w:ind w:firstLine="708"/>
        <w:jc w:val="right"/>
        <w:rPr>
          <w:szCs w:val="24"/>
        </w:rPr>
      </w:pPr>
      <w:r>
        <w:t xml:space="preserve"> </w:t>
      </w:r>
    </w:p>
    <w:p w14:paraId="72B88DDA" w14:textId="3C957FC4" w:rsidR="000D3F86" w:rsidRDefault="00AF5FE5" w:rsidP="00AF5FE5">
      <w:pPr>
        <w:spacing w:after="0" w:line="264" w:lineRule="auto"/>
        <w:ind w:left="6372"/>
        <w:rPr>
          <w:szCs w:val="24"/>
        </w:rPr>
      </w:pPr>
      <w:r>
        <w:rPr>
          <w:szCs w:val="24"/>
        </w:rPr>
        <w:t xml:space="preserve">Uzm. </w:t>
      </w:r>
      <w:proofErr w:type="spellStart"/>
      <w:r>
        <w:rPr>
          <w:szCs w:val="24"/>
        </w:rPr>
        <w:t>Öğrt</w:t>
      </w:r>
      <w:proofErr w:type="spellEnd"/>
      <w:r>
        <w:rPr>
          <w:szCs w:val="24"/>
        </w:rPr>
        <w:t xml:space="preserve">. </w:t>
      </w:r>
      <w:r w:rsidR="00E701EC">
        <w:rPr>
          <w:szCs w:val="24"/>
        </w:rPr>
        <w:t>İsmail GÜNEY</w:t>
      </w:r>
    </w:p>
    <w:p w14:paraId="0DF3725C" w14:textId="0092F097" w:rsidR="00E701EC" w:rsidRPr="00A47F2F" w:rsidRDefault="00E701EC" w:rsidP="00AF5FE5">
      <w:pPr>
        <w:spacing w:after="0" w:line="264" w:lineRule="auto"/>
        <w:ind w:left="6372" w:firstLine="708"/>
        <w:rPr>
          <w:szCs w:val="24"/>
        </w:rPr>
      </w:pPr>
      <w:r>
        <w:rPr>
          <w:szCs w:val="24"/>
        </w:rPr>
        <w:t>OKUL MÜDÜRÜ</w:t>
      </w:r>
    </w:p>
    <w:p w14:paraId="2D26D32A" w14:textId="19395F28" w:rsidR="000D3F86" w:rsidRDefault="000D3F86" w:rsidP="000D3F86">
      <w:pPr>
        <w:spacing w:after="0" w:line="264" w:lineRule="auto"/>
        <w:ind w:firstLine="708"/>
        <w:jc w:val="both"/>
        <w:rPr>
          <w:szCs w:val="24"/>
        </w:rPr>
      </w:pPr>
    </w:p>
    <w:p w14:paraId="574722D5" w14:textId="77777777" w:rsidR="00AF5FE5" w:rsidRPr="00AF5FE5" w:rsidRDefault="00AF5FE5" w:rsidP="00AF5FE5">
      <w:pPr>
        <w:keepNext/>
        <w:keepLines/>
        <w:spacing w:after="0" w:line="240" w:lineRule="auto"/>
        <w:jc w:val="center"/>
        <w:textAlignment w:val="baseline"/>
        <w:outlineLvl w:val="0"/>
        <w:rPr>
          <w:rFonts w:ascii="inherit" w:eastAsia="SimSun" w:hAnsi="inherit" w:cs="Times New Roman" w:hint="eastAsia"/>
          <w:bCs/>
          <w:color w:val="00B0F0"/>
          <w:sz w:val="45"/>
          <w:szCs w:val="45"/>
        </w:rPr>
      </w:pPr>
      <w:r w:rsidRPr="00AF5FE5">
        <w:rPr>
          <w:rFonts w:ascii="inherit" w:eastAsia="SimSun" w:hAnsi="inherit" w:cs="Times New Roman"/>
          <w:color w:val="00B0F0"/>
          <w:sz w:val="45"/>
          <w:szCs w:val="45"/>
        </w:rPr>
        <w:lastRenderedPageBreak/>
        <w:t>Gökhan Esen Kimdir?</w:t>
      </w:r>
    </w:p>
    <w:p w14:paraId="5F10364B" w14:textId="603C659D" w:rsidR="00AF5FE5" w:rsidRPr="00AF5FE5" w:rsidRDefault="00AF5FE5" w:rsidP="00AF5FE5">
      <w:pPr>
        <w:spacing w:before="100" w:beforeAutospacing="1" w:after="100" w:afterAutospacing="1" w:line="240" w:lineRule="auto"/>
        <w:jc w:val="both"/>
        <w:rPr>
          <w:rFonts w:ascii="Times New Roman" w:eastAsia="Times New Roman" w:hAnsi="Times New Roman" w:cs="Times New Roman"/>
          <w:b/>
          <w:bCs/>
          <w:szCs w:val="24"/>
        </w:rPr>
      </w:pPr>
      <w:r w:rsidRPr="00AF5FE5">
        <w:rPr>
          <w:rFonts w:ascii="Book Antiqua" w:eastAsia="Times New Roman" w:hAnsi="Book Antiqua" w:cs="Times New Roman"/>
          <w:noProof/>
          <w:sz w:val="24"/>
          <w:szCs w:val="21"/>
        </w:rPr>
        <w:drawing>
          <wp:anchor distT="0" distB="0" distL="114300" distR="114300" simplePos="0" relativeHeight="251662336" behindDoc="0" locked="0" layoutInCell="1" allowOverlap="1" wp14:anchorId="4273F626" wp14:editId="2B9E705C">
            <wp:simplePos x="0" y="0"/>
            <wp:positionH relativeFrom="page">
              <wp:align>left</wp:align>
            </wp:positionH>
            <wp:positionV relativeFrom="paragraph">
              <wp:posOffset>1823454</wp:posOffset>
            </wp:positionV>
            <wp:extent cx="7840404" cy="2247900"/>
            <wp:effectExtent l="0" t="0" r="0" b="0"/>
            <wp:wrapSquare wrapText="bothSides"/>
            <wp:docPr id="10" name="Resim 1" descr="https://cdn.yeniakit.com.tr/images/news/625/gokhan-esen-864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yeniakit.com.tr/images/news/625/gokhan-esen-864ab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0404" cy="2247900"/>
                    </a:xfrm>
                    <a:prstGeom prst="rect">
                      <a:avLst/>
                    </a:prstGeom>
                    <a:noFill/>
                    <a:ln w="9525">
                      <a:noFill/>
                      <a:miter lim="800000"/>
                      <a:headEnd/>
                      <a:tailEnd/>
                    </a:ln>
                  </pic:spPr>
                </pic:pic>
              </a:graphicData>
            </a:graphic>
            <wp14:sizeRelH relativeFrom="margin">
              <wp14:pctWidth>0</wp14:pctWidth>
            </wp14:sizeRelH>
          </wp:anchor>
        </w:drawing>
      </w:r>
      <w:r w:rsidRPr="00AF5FE5">
        <w:rPr>
          <w:rFonts w:ascii="Times New Roman" w:eastAsia="Times New Roman" w:hAnsi="Times New Roman" w:cs="Times New Roman"/>
          <w:sz w:val="24"/>
          <w:szCs w:val="24"/>
        </w:rPr>
        <w:t xml:space="preserve">          </w:t>
      </w:r>
      <w:r w:rsidRPr="00AF5FE5">
        <w:rPr>
          <w:rFonts w:ascii="Times New Roman" w:eastAsia="Times New Roman" w:hAnsi="Times New Roman" w:cs="Times New Roman"/>
          <w:szCs w:val="24"/>
        </w:rPr>
        <w:t xml:space="preserve">Yıllık iznini geçirmek için Yozgat’tan İstanbul’a gelen 36 yaşındaki Gökhan Esen, Çengelköy Polis Merkezi’ni ele geçirmeye çalışan </w:t>
      </w:r>
      <w:hyperlink r:id="rId10" w:tgtFrame="_blank" w:history="1">
        <w:proofErr w:type="spellStart"/>
        <w:r w:rsidRPr="00AF5FE5">
          <w:rPr>
            <w:rFonts w:ascii="Times New Roman" w:eastAsia="Times New Roman" w:hAnsi="Times New Roman" w:cs="Times New Roman"/>
            <w:color w:val="0000FF"/>
            <w:szCs w:val="24"/>
            <w:u w:val="single"/>
          </w:rPr>
          <w:t>FETÖ</w:t>
        </w:r>
      </w:hyperlink>
      <w:r w:rsidRPr="00AF5FE5">
        <w:rPr>
          <w:rFonts w:ascii="Times New Roman" w:eastAsia="Times New Roman" w:hAnsi="Times New Roman" w:cs="Times New Roman"/>
          <w:szCs w:val="24"/>
        </w:rPr>
        <w:t>’cü</w:t>
      </w:r>
      <w:proofErr w:type="spellEnd"/>
      <w:r w:rsidRPr="00AF5FE5">
        <w:rPr>
          <w:rFonts w:ascii="Times New Roman" w:eastAsia="Times New Roman" w:hAnsi="Times New Roman" w:cs="Times New Roman"/>
          <w:szCs w:val="24"/>
        </w:rPr>
        <w:t xml:space="preserve"> askerler tarafından şehit edildi. Esen, </w:t>
      </w:r>
      <w:hyperlink r:id="rId11" w:tgtFrame="_blank" w:history="1">
        <w:r w:rsidRPr="00AF5FE5">
          <w:rPr>
            <w:rFonts w:ascii="Times New Roman" w:eastAsia="Times New Roman" w:hAnsi="Times New Roman" w:cs="Times New Roman"/>
            <w:color w:val="0000FF"/>
            <w:szCs w:val="24"/>
            <w:u w:val="single"/>
          </w:rPr>
          <w:t>darbe</w:t>
        </w:r>
      </w:hyperlink>
      <w:r w:rsidRPr="00AF5FE5">
        <w:rPr>
          <w:rFonts w:ascii="Times New Roman" w:eastAsia="Times New Roman" w:hAnsi="Times New Roman" w:cs="Times New Roman"/>
          <w:szCs w:val="24"/>
        </w:rPr>
        <w:t xml:space="preserve"> girişimi olduğu haberini aldıktan sonra ne yapabileceğini düşündü. Bu sırada televizyondan Cumhurbaşkanı Erdoğan'ın çağrısını dinleyen Esen, kardeşi Volkan Esen ve kayınbiraderi Metin Ulaşır ile Çengelköy’deki Polis Merkezi önüne gitti.15 Temmuz darbe girişimi sırasında Çengelköy’de cuntacı askerlere karşı mücadele eden Gökhan Esen, bacağından vurulan kardeşini son anda kurtarırken karakol önünde devam eden çatışmada şehit oldu.</w:t>
      </w:r>
    </w:p>
    <w:p w14:paraId="0BFFD130" w14:textId="677DCD5D" w:rsidR="00AF5FE5" w:rsidRPr="00AF5FE5" w:rsidRDefault="00AF5FE5" w:rsidP="00AF5FE5">
      <w:pPr>
        <w:spacing w:line="300" w:lineRule="auto"/>
        <w:textAlignment w:val="baseline"/>
        <w:rPr>
          <w:rFonts w:ascii="Times New Roman" w:eastAsia="Times New Roman" w:hAnsi="Times New Roman" w:cs="Times New Roman"/>
          <w:szCs w:val="24"/>
        </w:rPr>
      </w:pPr>
    </w:p>
    <w:p w14:paraId="7008CE2A" w14:textId="77777777" w:rsidR="00AF5FE5" w:rsidRPr="00AF5FE5" w:rsidRDefault="00AF5FE5" w:rsidP="00AF5FE5">
      <w:pPr>
        <w:spacing w:after="0" w:line="330" w:lineRule="atLeast"/>
        <w:jc w:val="both"/>
        <w:textAlignment w:val="baseline"/>
        <w:rPr>
          <w:rFonts w:ascii="Times New Roman" w:eastAsia="Times New Roman" w:hAnsi="Times New Roman" w:cs="Times New Roman"/>
          <w:szCs w:val="24"/>
        </w:rPr>
      </w:pPr>
      <w:r w:rsidRPr="00AF5FE5">
        <w:rPr>
          <w:rFonts w:ascii="inherit" w:eastAsia="Times New Roman" w:hAnsi="inherit" w:cs="Times New Roman"/>
          <w:color w:val="444444"/>
          <w:sz w:val="21"/>
          <w:szCs w:val="23"/>
        </w:rPr>
        <w:t xml:space="preserve">         </w:t>
      </w:r>
      <w:r w:rsidRPr="00AF5FE5">
        <w:rPr>
          <w:rFonts w:ascii="Times New Roman" w:eastAsia="Times New Roman" w:hAnsi="Times New Roman" w:cs="Times New Roman"/>
          <w:szCs w:val="24"/>
        </w:rPr>
        <w:t>Gökhan Esen, 15 Temmuz gecesi Cumhurbaşkanı Erdoğan’ın </w:t>
      </w:r>
      <w:r w:rsidRPr="00AF5FE5">
        <w:rPr>
          <w:rFonts w:ascii="Times New Roman" w:eastAsia="Times New Roman" w:hAnsi="Times New Roman" w:cs="Times New Roman"/>
          <w:b/>
          <w:bCs/>
          <w:szCs w:val="24"/>
          <w:bdr w:val="none" w:sz="0" w:space="0" w:color="auto" w:frame="1"/>
        </w:rPr>
        <w:t>''Meydanlara inin''</w:t>
      </w:r>
      <w:r w:rsidRPr="00AF5FE5">
        <w:rPr>
          <w:rFonts w:ascii="Times New Roman" w:eastAsia="Times New Roman" w:hAnsi="Times New Roman" w:cs="Times New Roman"/>
          <w:szCs w:val="24"/>
        </w:rPr>
        <w:t xml:space="preserve"> çağrısı üzerine harekete geçti. Ailesine Gökhan’ın şahadet haberinden önce kardeşi Volkan’ın yaralanma haberi </w:t>
      </w:r>
      <w:proofErr w:type="spellStart"/>
      <w:proofErr w:type="gramStart"/>
      <w:r w:rsidRPr="00AF5FE5">
        <w:rPr>
          <w:rFonts w:ascii="Times New Roman" w:eastAsia="Times New Roman" w:hAnsi="Times New Roman" w:cs="Times New Roman"/>
          <w:szCs w:val="24"/>
        </w:rPr>
        <w:t>gitti.Gazi</w:t>
      </w:r>
      <w:proofErr w:type="spellEnd"/>
      <w:proofErr w:type="gramEnd"/>
      <w:r w:rsidRPr="00AF5FE5">
        <w:rPr>
          <w:rFonts w:ascii="Times New Roman" w:eastAsia="Times New Roman" w:hAnsi="Times New Roman" w:cs="Times New Roman"/>
          <w:szCs w:val="24"/>
        </w:rPr>
        <w:t xml:space="preserve"> Volkan Esen’in bir parmağı kopmuş, bacağından vurulmuş ve ağır yaralı haldeydi. Çengelköy’de direnişe devam eden Gökhan Esen, kardeşini çatışmadan kurtardı ancak kendisi karakolun önünde şehit düştü.</w:t>
      </w:r>
    </w:p>
    <w:p w14:paraId="1CDA1626" w14:textId="78494253" w:rsidR="00AF5FE5" w:rsidRDefault="00AF5FE5" w:rsidP="00AF5FE5">
      <w:pPr>
        <w:spacing w:after="0" w:line="330" w:lineRule="atLeast"/>
        <w:jc w:val="both"/>
        <w:textAlignment w:val="baseline"/>
        <w:rPr>
          <w:rFonts w:ascii="Times New Roman" w:eastAsia="Times New Roman" w:hAnsi="Times New Roman" w:cs="Times New Roman"/>
          <w:szCs w:val="24"/>
        </w:rPr>
      </w:pPr>
      <w:r w:rsidRPr="00AF5FE5">
        <w:rPr>
          <w:rFonts w:ascii="Times New Roman" w:eastAsia="Times New Roman" w:hAnsi="Times New Roman" w:cs="Times New Roman"/>
          <w:szCs w:val="24"/>
        </w:rPr>
        <w:t xml:space="preserve">         İki kardeş Ümraniye Devlet Hastanesi’ne götürüldü. Volkan Esen ameliyattayken Gökhan Esen’in cenazesi geldi. Esen’in ailesi, sabah 07.00 sıralarında Volkan Esen ameliyattan çıktıktan sonra gece boyunca aradıkları Gökhan Esen’in şahadet haberini aldılar.17 Temmuz’da İstanbul’da defnedilen Esen’in ismi, okulumuza verildi. Siyasetle ilgili olan Şehit Gökhan Esen, 1980 yılında İstanbul’da doğdu. Kırıkkale’de şeker fabrikasında işçi olarak çalışıyordu. İlkokulu İstanbul’da, ortaokulunun son senesini Kahramanmaraş’ta okudu. Aslen Kahramanmaraşlı olan Esen, epilepsi hastasıydı.</w:t>
      </w:r>
    </w:p>
    <w:p w14:paraId="2D82603E" w14:textId="7DB2E830"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53826615" w14:textId="4C931C27"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42ABECEB" w14:textId="58ACCAA9"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77E7A6AF" w14:textId="0CF279FE"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4D3EC6D6" w14:textId="7C5ED71B"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5D6F1F11" w14:textId="0B07BD8C"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42FF6CB1" w14:textId="5BF98B0E"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0F58803D" w14:textId="513C6A11"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15BDFA13" w14:textId="342F73F5" w:rsidR="00AF5FE5" w:rsidRDefault="00AF5FE5" w:rsidP="00AF5FE5">
      <w:pPr>
        <w:spacing w:after="0" w:line="330" w:lineRule="atLeast"/>
        <w:jc w:val="both"/>
        <w:textAlignment w:val="baseline"/>
        <w:rPr>
          <w:rFonts w:ascii="Times New Roman" w:eastAsia="Times New Roman" w:hAnsi="Times New Roman" w:cs="Times New Roman"/>
          <w:szCs w:val="24"/>
        </w:rPr>
      </w:pPr>
    </w:p>
    <w:p w14:paraId="1B805BAB" w14:textId="77777777" w:rsidR="00AF5FE5" w:rsidRPr="00AF5FE5" w:rsidRDefault="00AF5FE5" w:rsidP="00AF5FE5">
      <w:pPr>
        <w:spacing w:after="0" w:line="330" w:lineRule="atLeast"/>
        <w:jc w:val="both"/>
        <w:textAlignment w:val="baseline"/>
        <w:rPr>
          <w:rFonts w:ascii="Times New Roman" w:eastAsia="Times New Roman" w:hAnsi="Times New Roman" w:cs="Times New Roman"/>
          <w:szCs w:val="24"/>
        </w:rPr>
      </w:pPr>
    </w:p>
    <w:p w14:paraId="0ED1012B" w14:textId="19ECBEA3" w:rsidR="000D3F86" w:rsidRPr="00A47F2F" w:rsidRDefault="000D3F86" w:rsidP="007D637B">
      <w:pPr>
        <w:pStyle w:val="Balk1"/>
        <w:rPr>
          <w:sz w:val="24"/>
        </w:rPr>
      </w:pPr>
      <w:bookmarkStart w:id="1" w:name="_Toc531097531"/>
      <w:r w:rsidRPr="007D637B">
        <w:lastRenderedPageBreak/>
        <w:t>İçindekiler</w:t>
      </w:r>
      <w:bookmarkEnd w:id="1"/>
    </w:p>
    <w:p w14:paraId="03267969" w14:textId="77777777" w:rsidR="000D3F86" w:rsidRPr="007B0250" w:rsidRDefault="000D3F86">
      <w:pPr>
        <w:tabs>
          <w:tab w:val="right" w:leader="dot" w:pos="13994"/>
        </w:tabs>
        <w:rPr>
          <w:noProof/>
        </w:rPr>
      </w:pPr>
      <w:r w:rsidRPr="00D41148">
        <w:rPr>
          <w:i/>
          <w:iCs/>
          <w:szCs w:val="24"/>
        </w:rPr>
        <w:fldChar w:fldCharType="begin"/>
      </w:r>
      <w:r>
        <w:rPr>
          <w:i/>
          <w:iCs/>
          <w:szCs w:val="24"/>
        </w:rPr>
        <w:instrText xml:space="preserve"> TOC \o "1-2" \h \z \u </w:instrText>
      </w:r>
      <w:r w:rsidRPr="00D41148">
        <w:rPr>
          <w:i/>
          <w:iCs/>
          <w:szCs w:val="24"/>
        </w:rPr>
        <w:fldChar w:fldCharType="separate"/>
      </w:r>
      <w:hyperlink w:anchor="_Toc531097530" w:history="1">
        <w:r w:rsidRPr="000A51F4">
          <w:r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760C59C1" w14:textId="77777777" w:rsidR="000D3F86" w:rsidRPr="007B0250" w:rsidRDefault="00D840D4">
      <w:pPr>
        <w:tabs>
          <w:tab w:val="right" w:leader="dot" w:pos="13994"/>
        </w:tabs>
        <w:rPr>
          <w:noProof/>
        </w:rPr>
      </w:pPr>
      <w:hyperlink w:anchor="_Toc531097531" w:history="1">
        <w:r w:rsidR="000D3F86" w:rsidRPr="000A51F4">
          <w:rPr>
            <w:rFonts w:eastAsia="SimSun"/>
            <w:noProof/>
          </w:rPr>
          <w:t>İçindekiler</w:t>
        </w:r>
        <w:r w:rsidR="000D3F86">
          <w:rPr>
            <w:noProof/>
            <w:webHidden/>
          </w:rPr>
          <w:tab/>
        </w:r>
        <w:r w:rsidR="000D3F86">
          <w:rPr>
            <w:noProof/>
            <w:webHidden/>
          </w:rPr>
          <w:fldChar w:fldCharType="begin"/>
        </w:r>
        <w:r w:rsidR="000D3F86">
          <w:rPr>
            <w:noProof/>
            <w:webHidden/>
          </w:rPr>
          <w:instrText xml:space="preserve"> PAGEREF _Toc531097531 \h </w:instrText>
        </w:r>
        <w:r w:rsidR="000D3F86">
          <w:rPr>
            <w:noProof/>
            <w:webHidden/>
          </w:rPr>
        </w:r>
        <w:r w:rsidR="000D3F86">
          <w:rPr>
            <w:noProof/>
            <w:webHidden/>
          </w:rPr>
          <w:fldChar w:fldCharType="separate"/>
        </w:r>
        <w:r w:rsidR="000D3F86">
          <w:rPr>
            <w:noProof/>
            <w:webHidden/>
          </w:rPr>
          <w:t>4</w:t>
        </w:r>
        <w:r w:rsidR="000D3F86">
          <w:rPr>
            <w:noProof/>
            <w:webHidden/>
          </w:rPr>
          <w:fldChar w:fldCharType="end"/>
        </w:r>
      </w:hyperlink>
    </w:p>
    <w:p w14:paraId="52DC2C30" w14:textId="77777777" w:rsidR="000D3F86" w:rsidRPr="007B0250" w:rsidRDefault="00D840D4">
      <w:pPr>
        <w:tabs>
          <w:tab w:val="right" w:leader="dot" w:pos="13994"/>
        </w:tabs>
        <w:rPr>
          <w:noProof/>
        </w:rPr>
      </w:pPr>
      <w:hyperlink w:anchor="_Toc531097532" w:history="1">
        <w:r w:rsidR="000D3F86" w:rsidRPr="000A51F4">
          <w:rPr>
            <w:rFonts w:eastAsia="SimSun"/>
            <w:noProof/>
          </w:rPr>
          <w:t>BÖLÜM I: GİRİŞ ve PLAN HAZIRLIK SÜRECİ</w:t>
        </w:r>
        <w:r w:rsidR="000D3F86">
          <w:rPr>
            <w:noProof/>
            <w:webHidden/>
          </w:rPr>
          <w:tab/>
        </w:r>
        <w:r w:rsidR="000D3F86">
          <w:rPr>
            <w:noProof/>
            <w:webHidden/>
          </w:rPr>
          <w:fldChar w:fldCharType="begin"/>
        </w:r>
        <w:r w:rsidR="000D3F86">
          <w:rPr>
            <w:noProof/>
            <w:webHidden/>
          </w:rPr>
          <w:instrText xml:space="preserve"> PAGEREF _Toc531097532 \h </w:instrText>
        </w:r>
        <w:r w:rsidR="000D3F86">
          <w:rPr>
            <w:noProof/>
            <w:webHidden/>
          </w:rPr>
        </w:r>
        <w:r w:rsidR="000D3F86">
          <w:rPr>
            <w:noProof/>
            <w:webHidden/>
          </w:rPr>
          <w:fldChar w:fldCharType="separate"/>
        </w:r>
        <w:r w:rsidR="000D3F86">
          <w:rPr>
            <w:noProof/>
            <w:webHidden/>
          </w:rPr>
          <w:t>5</w:t>
        </w:r>
        <w:r w:rsidR="000D3F86">
          <w:rPr>
            <w:noProof/>
            <w:webHidden/>
          </w:rPr>
          <w:fldChar w:fldCharType="end"/>
        </w:r>
      </w:hyperlink>
    </w:p>
    <w:p w14:paraId="63980D92" w14:textId="77777777" w:rsidR="000D3F86" w:rsidRPr="007B0250" w:rsidRDefault="00D840D4">
      <w:pPr>
        <w:tabs>
          <w:tab w:val="right" w:leader="dot" w:pos="13994"/>
        </w:tabs>
        <w:rPr>
          <w:noProof/>
        </w:rPr>
      </w:pPr>
      <w:hyperlink w:anchor="_Toc531097533" w:history="1">
        <w:r w:rsidR="000D3F86" w:rsidRPr="000A51F4">
          <w:rPr>
            <w:rFonts w:eastAsia="SimSun"/>
            <w:noProof/>
          </w:rPr>
          <w:t xml:space="preserve">BÖLÜM II: </w:t>
        </w:r>
        <w:r w:rsidR="000D3F86" w:rsidRPr="000A51F4">
          <w:rPr>
            <w:rFonts w:eastAsia="Calibri"/>
            <w:noProof/>
          </w:rPr>
          <w:t>DURUM ANALİZİ</w:t>
        </w:r>
        <w:r w:rsidR="000D3F86">
          <w:rPr>
            <w:noProof/>
            <w:webHidden/>
          </w:rPr>
          <w:tab/>
        </w:r>
        <w:r w:rsidR="000D3F86">
          <w:rPr>
            <w:noProof/>
            <w:webHidden/>
          </w:rPr>
          <w:fldChar w:fldCharType="begin"/>
        </w:r>
        <w:r w:rsidR="000D3F86">
          <w:rPr>
            <w:noProof/>
            <w:webHidden/>
          </w:rPr>
          <w:instrText xml:space="preserve"> PAGEREF _Toc531097533 \h </w:instrText>
        </w:r>
        <w:r w:rsidR="000D3F86">
          <w:rPr>
            <w:noProof/>
            <w:webHidden/>
          </w:rPr>
        </w:r>
        <w:r w:rsidR="000D3F86">
          <w:rPr>
            <w:noProof/>
            <w:webHidden/>
          </w:rPr>
          <w:fldChar w:fldCharType="separate"/>
        </w:r>
        <w:r w:rsidR="000D3F86">
          <w:rPr>
            <w:noProof/>
            <w:webHidden/>
          </w:rPr>
          <w:t>6</w:t>
        </w:r>
        <w:r w:rsidR="000D3F86">
          <w:rPr>
            <w:noProof/>
            <w:webHidden/>
          </w:rPr>
          <w:fldChar w:fldCharType="end"/>
        </w:r>
      </w:hyperlink>
    </w:p>
    <w:p w14:paraId="5B4D759A" w14:textId="011EAB48" w:rsidR="000D3F86" w:rsidRPr="007B0250" w:rsidRDefault="00D840D4">
      <w:pPr>
        <w:tabs>
          <w:tab w:val="right" w:leader="dot" w:pos="13994"/>
        </w:tabs>
        <w:rPr>
          <w:noProof/>
        </w:rPr>
      </w:pPr>
      <w:hyperlink w:anchor="_Toc531097534" w:history="1">
        <w:r w:rsidR="000D3F86" w:rsidRPr="000A51F4">
          <w:rPr>
            <w:rFonts w:eastAsia="SimSun"/>
            <w:noProof/>
          </w:rPr>
          <w:t xml:space="preserve">Okulun Kısa Tanıtımı </w:t>
        </w:r>
        <w:r w:rsidR="000D3F86">
          <w:rPr>
            <w:rFonts w:eastAsia="SimSun"/>
            <w:noProof/>
          </w:rPr>
          <w:t xml:space="preserve"> </w:t>
        </w:r>
        <w:r w:rsidR="000D3F86">
          <w:rPr>
            <w:noProof/>
            <w:webHidden/>
          </w:rPr>
          <w:tab/>
        </w:r>
        <w:r w:rsidR="000D3F86">
          <w:rPr>
            <w:noProof/>
            <w:webHidden/>
          </w:rPr>
          <w:fldChar w:fldCharType="begin"/>
        </w:r>
        <w:r w:rsidR="000D3F86">
          <w:rPr>
            <w:noProof/>
            <w:webHidden/>
          </w:rPr>
          <w:instrText xml:space="preserve"> PAGEREF _Toc531097534 \h </w:instrText>
        </w:r>
        <w:r w:rsidR="000D3F86">
          <w:rPr>
            <w:noProof/>
            <w:webHidden/>
          </w:rPr>
        </w:r>
        <w:r w:rsidR="000D3F86">
          <w:rPr>
            <w:noProof/>
            <w:webHidden/>
          </w:rPr>
          <w:fldChar w:fldCharType="separate"/>
        </w:r>
        <w:r w:rsidR="000D3F86">
          <w:rPr>
            <w:noProof/>
            <w:webHidden/>
          </w:rPr>
          <w:t>6</w:t>
        </w:r>
        <w:r w:rsidR="000D3F86">
          <w:rPr>
            <w:noProof/>
            <w:webHidden/>
          </w:rPr>
          <w:fldChar w:fldCharType="end"/>
        </w:r>
      </w:hyperlink>
    </w:p>
    <w:p w14:paraId="45A56D70" w14:textId="77777777" w:rsidR="000D3F86" w:rsidRPr="007B0250" w:rsidRDefault="00D840D4">
      <w:pPr>
        <w:tabs>
          <w:tab w:val="right" w:leader="dot" w:pos="13994"/>
        </w:tabs>
        <w:rPr>
          <w:noProof/>
        </w:rPr>
      </w:pPr>
      <w:hyperlink w:anchor="_Toc531097535" w:history="1">
        <w:r w:rsidR="000D3F86" w:rsidRPr="000A51F4">
          <w:rPr>
            <w:rFonts w:eastAsia="SimSun"/>
            <w:noProof/>
          </w:rPr>
          <w:t>Okulun Mevcut Durumu: Temel İstatistikler</w:t>
        </w:r>
        <w:r w:rsidR="000D3F86">
          <w:rPr>
            <w:noProof/>
            <w:webHidden/>
          </w:rPr>
          <w:tab/>
        </w:r>
        <w:r w:rsidR="000D3F86">
          <w:rPr>
            <w:noProof/>
            <w:webHidden/>
          </w:rPr>
          <w:fldChar w:fldCharType="begin"/>
        </w:r>
        <w:r w:rsidR="000D3F86">
          <w:rPr>
            <w:noProof/>
            <w:webHidden/>
          </w:rPr>
          <w:instrText xml:space="preserve"> PAGEREF _Toc531097535 \h </w:instrText>
        </w:r>
        <w:r w:rsidR="000D3F86">
          <w:rPr>
            <w:noProof/>
            <w:webHidden/>
          </w:rPr>
        </w:r>
        <w:r w:rsidR="000D3F86">
          <w:rPr>
            <w:noProof/>
            <w:webHidden/>
          </w:rPr>
          <w:fldChar w:fldCharType="separate"/>
        </w:r>
        <w:r w:rsidR="000D3F86">
          <w:rPr>
            <w:noProof/>
            <w:webHidden/>
          </w:rPr>
          <w:t>7</w:t>
        </w:r>
        <w:r w:rsidR="000D3F86">
          <w:rPr>
            <w:noProof/>
            <w:webHidden/>
          </w:rPr>
          <w:fldChar w:fldCharType="end"/>
        </w:r>
      </w:hyperlink>
    </w:p>
    <w:p w14:paraId="76642904" w14:textId="77777777" w:rsidR="000D3F86" w:rsidRPr="007B0250" w:rsidRDefault="00D840D4">
      <w:pPr>
        <w:tabs>
          <w:tab w:val="right" w:leader="dot" w:pos="13994"/>
        </w:tabs>
        <w:rPr>
          <w:noProof/>
        </w:rPr>
      </w:pPr>
      <w:hyperlink w:anchor="_Toc531097536" w:history="1">
        <w:r w:rsidR="000D3F86" w:rsidRPr="000A51F4">
          <w:rPr>
            <w:rFonts w:eastAsia="SimSun"/>
            <w:noProof/>
          </w:rPr>
          <w:t>PAYDAŞ ANALİZİ</w:t>
        </w:r>
        <w:r w:rsidR="000D3F86">
          <w:rPr>
            <w:noProof/>
            <w:webHidden/>
          </w:rPr>
          <w:tab/>
        </w:r>
        <w:r w:rsidR="000D3F86">
          <w:rPr>
            <w:noProof/>
            <w:webHidden/>
          </w:rPr>
          <w:fldChar w:fldCharType="begin"/>
        </w:r>
        <w:r w:rsidR="000D3F86">
          <w:rPr>
            <w:noProof/>
            <w:webHidden/>
          </w:rPr>
          <w:instrText xml:space="preserve"> PAGEREF _Toc531097536 \h </w:instrText>
        </w:r>
        <w:r w:rsidR="000D3F86">
          <w:rPr>
            <w:noProof/>
            <w:webHidden/>
          </w:rPr>
        </w:r>
        <w:r w:rsidR="000D3F86">
          <w:rPr>
            <w:noProof/>
            <w:webHidden/>
          </w:rPr>
          <w:fldChar w:fldCharType="separate"/>
        </w:r>
        <w:r w:rsidR="000D3F86">
          <w:rPr>
            <w:noProof/>
            <w:webHidden/>
          </w:rPr>
          <w:t>12</w:t>
        </w:r>
        <w:r w:rsidR="000D3F86">
          <w:rPr>
            <w:noProof/>
            <w:webHidden/>
          </w:rPr>
          <w:fldChar w:fldCharType="end"/>
        </w:r>
      </w:hyperlink>
    </w:p>
    <w:p w14:paraId="7B867BA8" w14:textId="77777777" w:rsidR="000D3F86" w:rsidRPr="007B0250" w:rsidRDefault="00D840D4">
      <w:pPr>
        <w:tabs>
          <w:tab w:val="right" w:leader="dot" w:pos="13994"/>
        </w:tabs>
        <w:rPr>
          <w:noProof/>
        </w:rPr>
      </w:pPr>
      <w:hyperlink w:anchor="_Toc531097537" w:history="1">
        <w:r w:rsidR="000D3F86" w:rsidRPr="000A51F4">
          <w:rPr>
            <w:rFonts w:eastAsia="SimSun"/>
            <w:noProof/>
          </w:rPr>
          <w:t>GZFT (Güçlü, Zayıf, Fırsat, Tehdit) Analizi</w:t>
        </w:r>
        <w:r w:rsidR="000D3F86">
          <w:rPr>
            <w:noProof/>
            <w:webHidden/>
          </w:rPr>
          <w:tab/>
        </w:r>
        <w:r w:rsidR="000D3F86">
          <w:rPr>
            <w:noProof/>
            <w:webHidden/>
          </w:rPr>
          <w:fldChar w:fldCharType="begin"/>
        </w:r>
        <w:r w:rsidR="000D3F86">
          <w:rPr>
            <w:noProof/>
            <w:webHidden/>
          </w:rPr>
          <w:instrText xml:space="preserve"> PAGEREF _Toc531097537 \h </w:instrText>
        </w:r>
        <w:r w:rsidR="000D3F86">
          <w:rPr>
            <w:noProof/>
            <w:webHidden/>
          </w:rPr>
        </w:r>
        <w:r w:rsidR="000D3F86">
          <w:rPr>
            <w:noProof/>
            <w:webHidden/>
          </w:rPr>
          <w:fldChar w:fldCharType="separate"/>
        </w:r>
        <w:r w:rsidR="000D3F86">
          <w:rPr>
            <w:noProof/>
            <w:webHidden/>
          </w:rPr>
          <w:t>14</w:t>
        </w:r>
        <w:r w:rsidR="000D3F86">
          <w:rPr>
            <w:noProof/>
            <w:webHidden/>
          </w:rPr>
          <w:fldChar w:fldCharType="end"/>
        </w:r>
      </w:hyperlink>
    </w:p>
    <w:p w14:paraId="7142C9F3" w14:textId="394E51F0" w:rsidR="000D3F86" w:rsidRPr="007B0250" w:rsidRDefault="00D840D4">
      <w:pPr>
        <w:tabs>
          <w:tab w:val="right" w:leader="dot" w:pos="13994"/>
        </w:tabs>
        <w:rPr>
          <w:noProof/>
        </w:rPr>
      </w:pPr>
      <w:hyperlink w:anchor="_Toc531097538" w:history="1">
        <w:r w:rsidR="000D3F86" w:rsidRPr="000A51F4">
          <w:rPr>
            <w:rFonts w:eastAsia="SimSun"/>
            <w:noProof/>
          </w:rPr>
          <w:t>Gelişim ve Sorun Alanları</w:t>
        </w:r>
        <w:r w:rsidR="000D3F86">
          <w:rPr>
            <w:noProof/>
            <w:webHidden/>
          </w:rPr>
          <w:tab/>
        </w:r>
        <w:r w:rsidR="00746971">
          <w:rPr>
            <w:noProof/>
            <w:webHidden/>
          </w:rPr>
          <w:t>15</w:t>
        </w:r>
      </w:hyperlink>
    </w:p>
    <w:p w14:paraId="2A4A5B1A" w14:textId="697F132E" w:rsidR="000D3F86" w:rsidRPr="007B0250" w:rsidRDefault="00D840D4">
      <w:pPr>
        <w:tabs>
          <w:tab w:val="right" w:leader="dot" w:pos="13994"/>
        </w:tabs>
        <w:rPr>
          <w:noProof/>
        </w:rPr>
      </w:pPr>
      <w:hyperlink w:anchor="_Toc531097539" w:history="1">
        <w:r w:rsidR="000D3F86" w:rsidRPr="000A51F4">
          <w:rPr>
            <w:rFonts w:eastAsia="SimSun"/>
            <w:noProof/>
          </w:rPr>
          <w:t>BÖLÜM III: MİSYON, VİZYON VE TEMEL DEĞERLER</w:t>
        </w:r>
        <w:r w:rsidR="000D3F86">
          <w:rPr>
            <w:noProof/>
            <w:webHidden/>
          </w:rPr>
          <w:tab/>
        </w:r>
        <w:r w:rsidR="00746971">
          <w:rPr>
            <w:noProof/>
            <w:webHidden/>
          </w:rPr>
          <w:t>16</w:t>
        </w:r>
      </w:hyperlink>
    </w:p>
    <w:p w14:paraId="0195B69C" w14:textId="3C2B2327" w:rsidR="000D3F86" w:rsidRPr="007B0250" w:rsidRDefault="00D840D4">
      <w:pPr>
        <w:tabs>
          <w:tab w:val="right" w:leader="dot" w:pos="13994"/>
        </w:tabs>
        <w:rPr>
          <w:noProof/>
        </w:rPr>
      </w:pPr>
      <w:hyperlink w:anchor="_Toc531097540" w:history="1">
        <w:r w:rsidR="000D3F86" w:rsidRPr="000A51F4">
          <w:rPr>
            <w:rFonts w:eastAsia="SimSun"/>
            <w:noProof/>
          </w:rPr>
          <w:t xml:space="preserve">MİSYONUMUZ </w:t>
        </w:r>
        <w:r w:rsidR="000D3F86">
          <w:rPr>
            <w:rFonts w:eastAsia="SimSun"/>
            <w:noProof/>
          </w:rPr>
          <w:t xml:space="preserve"> </w:t>
        </w:r>
        <w:r w:rsidR="000D3F86">
          <w:rPr>
            <w:noProof/>
            <w:webHidden/>
          </w:rPr>
          <w:tab/>
        </w:r>
        <w:r w:rsidR="00746971">
          <w:rPr>
            <w:noProof/>
            <w:webHidden/>
          </w:rPr>
          <w:t>16</w:t>
        </w:r>
      </w:hyperlink>
    </w:p>
    <w:p w14:paraId="678B410E" w14:textId="14A05B1F" w:rsidR="000D3F86" w:rsidRPr="007B0250" w:rsidRDefault="00D840D4">
      <w:pPr>
        <w:tabs>
          <w:tab w:val="right" w:leader="dot" w:pos="13994"/>
        </w:tabs>
        <w:rPr>
          <w:noProof/>
        </w:rPr>
      </w:pPr>
      <w:hyperlink w:anchor="_Toc531097541" w:history="1">
        <w:r w:rsidR="000D3F86" w:rsidRPr="000A51F4">
          <w:rPr>
            <w:rFonts w:eastAsia="SimSun"/>
            <w:noProof/>
          </w:rPr>
          <w:t xml:space="preserve">VİZYONUMUZ </w:t>
        </w:r>
        <w:r w:rsidR="000D3F86">
          <w:rPr>
            <w:rFonts w:eastAsia="SimSun"/>
            <w:noProof/>
          </w:rPr>
          <w:t xml:space="preserve"> </w:t>
        </w:r>
        <w:r w:rsidR="000D3F86">
          <w:rPr>
            <w:noProof/>
            <w:webHidden/>
          </w:rPr>
          <w:tab/>
        </w:r>
        <w:r w:rsidR="00746971">
          <w:rPr>
            <w:noProof/>
            <w:webHidden/>
          </w:rPr>
          <w:t>16</w:t>
        </w:r>
      </w:hyperlink>
    </w:p>
    <w:p w14:paraId="644BB3BD" w14:textId="05595A69" w:rsidR="000D3F86" w:rsidRPr="007B0250" w:rsidRDefault="00D840D4">
      <w:pPr>
        <w:tabs>
          <w:tab w:val="right" w:leader="dot" w:pos="13994"/>
        </w:tabs>
        <w:rPr>
          <w:noProof/>
        </w:rPr>
      </w:pPr>
      <w:hyperlink w:anchor="_Toc531097542" w:history="1">
        <w:r w:rsidR="000D3F86" w:rsidRPr="000A51F4">
          <w:rPr>
            <w:rFonts w:eastAsia="SimSun"/>
            <w:noProof/>
          </w:rPr>
          <w:t xml:space="preserve">TEMEL DEĞERLERİMİZ </w:t>
        </w:r>
        <w:r w:rsidR="000D3F86">
          <w:rPr>
            <w:rFonts w:eastAsia="SimSun"/>
            <w:noProof/>
          </w:rPr>
          <w:t xml:space="preserve"> </w:t>
        </w:r>
        <w:r w:rsidR="000D3F86">
          <w:rPr>
            <w:noProof/>
            <w:webHidden/>
          </w:rPr>
          <w:tab/>
        </w:r>
        <w:r w:rsidR="00746971">
          <w:rPr>
            <w:noProof/>
            <w:webHidden/>
          </w:rPr>
          <w:t>16</w:t>
        </w:r>
      </w:hyperlink>
    </w:p>
    <w:p w14:paraId="473B566A" w14:textId="7D18CFAF" w:rsidR="000D3F86" w:rsidRPr="007B0250" w:rsidRDefault="00D840D4">
      <w:pPr>
        <w:tabs>
          <w:tab w:val="right" w:leader="dot" w:pos="13994"/>
        </w:tabs>
        <w:rPr>
          <w:noProof/>
        </w:rPr>
      </w:pPr>
      <w:hyperlink w:anchor="_Toc531097543" w:history="1">
        <w:r w:rsidR="000D3F86" w:rsidRPr="000A51F4">
          <w:rPr>
            <w:rFonts w:eastAsia="SimSun"/>
            <w:noProof/>
          </w:rPr>
          <w:t>BÖLÜM IV: AMAÇ, HEDEF VE EYLEMLER</w:t>
        </w:r>
        <w:r w:rsidR="000D3F86">
          <w:rPr>
            <w:noProof/>
            <w:webHidden/>
          </w:rPr>
          <w:tab/>
        </w:r>
        <w:r w:rsidR="00D54A1F">
          <w:rPr>
            <w:noProof/>
            <w:webHidden/>
          </w:rPr>
          <w:t>17</w:t>
        </w:r>
      </w:hyperlink>
    </w:p>
    <w:p w14:paraId="4A6F0AE8" w14:textId="7652C280" w:rsidR="000D3F86" w:rsidRPr="007B0250" w:rsidRDefault="00D840D4">
      <w:pPr>
        <w:tabs>
          <w:tab w:val="right" w:leader="dot" w:pos="13994"/>
        </w:tabs>
        <w:rPr>
          <w:noProof/>
        </w:rPr>
      </w:pPr>
      <w:hyperlink w:anchor="_Toc531097544" w:history="1">
        <w:r w:rsidR="000D3F86" w:rsidRPr="000A51F4">
          <w:rPr>
            <w:rFonts w:eastAsia="SimSun"/>
            <w:noProof/>
          </w:rPr>
          <w:t>TEMA I: EĞİTİM VE ÖĞRETİME ERİŞİM</w:t>
        </w:r>
        <w:r w:rsidR="000D3F86">
          <w:rPr>
            <w:noProof/>
            <w:webHidden/>
          </w:rPr>
          <w:tab/>
        </w:r>
        <w:r w:rsidR="00D54A1F">
          <w:rPr>
            <w:noProof/>
            <w:webHidden/>
          </w:rPr>
          <w:t>18</w:t>
        </w:r>
      </w:hyperlink>
    </w:p>
    <w:p w14:paraId="21023D6D" w14:textId="6E05059A" w:rsidR="000D3F86" w:rsidRPr="007B0250" w:rsidRDefault="00D840D4">
      <w:pPr>
        <w:tabs>
          <w:tab w:val="right" w:leader="dot" w:pos="13994"/>
        </w:tabs>
        <w:rPr>
          <w:noProof/>
        </w:rPr>
      </w:pPr>
      <w:hyperlink w:anchor="_Toc531097545" w:history="1">
        <w:r w:rsidR="000D3F86" w:rsidRPr="000A51F4">
          <w:rPr>
            <w:rFonts w:eastAsia="SimSun"/>
            <w:noProof/>
          </w:rPr>
          <w:t>TEMA II: EĞİTİM VE ÖĞRETİMDE KALİTENİN ARTIRILMASI</w:t>
        </w:r>
        <w:r w:rsidR="000D3F86">
          <w:rPr>
            <w:noProof/>
            <w:webHidden/>
          </w:rPr>
          <w:tab/>
        </w:r>
        <w:r w:rsidR="00D54A1F">
          <w:rPr>
            <w:noProof/>
            <w:webHidden/>
          </w:rPr>
          <w:t>19</w:t>
        </w:r>
      </w:hyperlink>
    </w:p>
    <w:p w14:paraId="6DFB3B96" w14:textId="21F0552E" w:rsidR="000D3F86" w:rsidRPr="007B0250" w:rsidRDefault="00D840D4">
      <w:pPr>
        <w:tabs>
          <w:tab w:val="right" w:leader="dot" w:pos="13994"/>
        </w:tabs>
        <w:rPr>
          <w:noProof/>
        </w:rPr>
      </w:pPr>
      <w:hyperlink w:anchor="_Toc531097546" w:history="1">
        <w:r w:rsidR="000D3F86" w:rsidRPr="000A51F4">
          <w:rPr>
            <w:rFonts w:eastAsia="SimSun"/>
            <w:noProof/>
          </w:rPr>
          <w:t>TEMA III: KURUMSAL KAPASİTE</w:t>
        </w:r>
        <w:r w:rsidR="000D3F86">
          <w:rPr>
            <w:noProof/>
            <w:webHidden/>
          </w:rPr>
          <w:tab/>
        </w:r>
        <w:r w:rsidR="00B45567">
          <w:rPr>
            <w:noProof/>
            <w:webHidden/>
          </w:rPr>
          <w:t>22</w:t>
        </w:r>
      </w:hyperlink>
    </w:p>
    <w:p w14:paraId="5A29E426" w14:textId="2A50028B" w:rsidR="000D3F86" w:rsidRPr="007B0250" w:rsidRDefault="00D840D4">
      <w:pPr>
        <w:tabs>
          <w:tab w:val="right" w:leader="dot" w:pos="13994"/>
        </w:tabs>
        <w:rPr>
          <w:noProof/>
        </w:rPr>
      </w:pPr>
      <w:hyperlink w:anchor="_Toc531097547" w:history="1">
        <w:r w:rsidR="000D3F86" w:rsidRPr="000A51F4">
          <w:rPr>
            <w:rFonts w:eastAsia="SimSun"/>
            <w:noProof/>
          </w:rPr>
          <w:t>V. BÖLÜM: MALİYETLENDİRME</w:t>
        </w:r>
        <w:r w:rsidR="000D3F86">
          <w:rPr>
            <w:noProof/>
            <w:webHidden/>
          </w:rPr>
          <w:tab/>
        </w:r>
        <w:r w:rsidR="00B45567">
          <w:rPr>
            <w:noProof/>
            <w:webHidden/>
          </w:rPr>
          <w:t>23</w:t>
        </w:r>
      </w:hyperlink>
    </w:p>
    <w:p w14:paraId="14226CFC" w14:textId="1CD9705A" w:rsidR="000D3F86" w:rsidRPr="007B0250" w:rsidRDefault="00D840D4">
      <w:pPr>
        <w:tabs>
          <w:tab w:val="right" w:leader="dot" w:pos="13994"/>
        </w:tabs>
        <w:rPr>
          <w:noProof/>
        </w:rPr>
      </w:pPr>
      <w:hyperlink w:anchor="_Toc531097548" w:history="1">
        <w:r w:rsidR="000D3F86" w:rsidRPr="000A51F4">
          <w:rPr>
            <w:rFonts w:eastAsia="SimSun"/>
            <w:noProof/>
          </w:rPr>
          <w:t>EKLER:</w:t>
        </w:r>
        <w:r w:rsidR="000D3F86">
          <w:rPr>
            <w:noProof/>
            <w:webHidden/>
          </w:rPr>
          <w:tab/>
        </w:r>
        <w:r w:rsidR="00B45567">
          <w:rPr>
            <w:noProof/>
            <w:webHidden/>
          </w:rPr>
          <w:t>23</w:t>
        </w:r>
      </w:hyperlink>
    </w:p>
    <w:p w14:paraId="07BBB799" w14:textId="124E05E6" w:rsidR="000D3F86" w:rsidRDefault="000D3F86">
      <w:pPr>
        <w:rPr>
          <w:rFonts w:ascii="Calibri" w:hAnsi="Calibri"/>
          <w:b/>
          <w:bCs/>
          <w:i/>
          <w:iCs/>
          <w:sz w:val="20"/>
          <w:szCs w:val="24"/>
        </w:rPr>
      </w:pPr>
      <w:r w:rsidRPr="00D41148">
        <w:rPr>
          <w:rFonts w:ascii="Calibri" w:hAnsi="Calibri"/>
          <w:b/>
          <w:bCs/>
          <w:i/>
          <w:iCs/>
          <w:sz w:val="20"/>
          <w:szCs w:val="24"/>
        </w:rPr>
        <w:fldChar w:fldCharType="end"/>
      </w:r>
    </w:p>
    <w:p w14:paraId="5645161B" w14:textId="48B982DE" w:rsidR="00A04AA0" w:rsidRDefault="00A04AA0">
      <w:pPr>
        <w:rPr>
          <w:rFonts w:ascii="Calibri" w:hAnsi="Calibri"/>
          <w:b/>
          <w:bCs/>
          <w:i/>
          <w:iCs/>
          <w:sz w:val="20"/>
          <w:szCs w:val="24"/>
        </w:rPr>
      </w:pPr>
    </w:p>
    <w:p w14:paraId="0FDE5F9C" w14:textId="632359F7" w:rsidR="00A04AA0" w:rsidRDefault="00A04AA0">
      <w:pPr>
        <w:rPr>
          <w:rFonts w:ascii="Calibri" w:hAnsi="Calibri"/>
          <w:b/>
          <w:bCs/>
          <w:i/>
          <w:iCs/>
          <w:sz w:val="20"/>
          <w:szCs w:val="24"/>
        </w:rPr>
      </w:pPr>
    </w:p>
    <w:p w14:paraId="5E3F4D78" w14:textId="5E7B7B8C" w:rsidR="00A04AA0" w:rsidRDefault="00A04AA0">
      <w:pPr>
        <w:rPr>
          <w:rFonts w:ascii="Calibri" w:hAnsi="Calibri"/>
          <w:b/>
          <w:bCs/>
          <w:i/>
          <w:iCs/>
          <w:sz w:val="20"/>
          <w:szCs w:val="24"/>
        </w:rPr>
      </w:pPr>
    </w:p>
    <w:p w14:paraId="423F8BC1" w14:textId="553B82CA" w:rsidR="00A04AA0" w:rsidRDefault="00A04AA0">
      <w:pPr>
        <w:rPr>
          <w:rFonts w:ascii="Calibri" w:hAnsi="Calibri"/>
          <w:b/>
          <w:bCs/>
          <w:i/>
          <w:iCs/>
          <w:sz w:val="20"/>
          <w:szCs w:val="24"/>
        </w:rPr>
      </w:pPr>
    </w:p>
    <w:p w14:paraId="67156F8C" w14:textId="0C1BDC66" w:rsidR="00A04AA0" w:rsidRDefault="00A04AA0">
      <w:pPr>
        <w:rPr>
          <w:rFonts w:ascii="Calibri" w:hAnsi="Calibri"/>
          <w:b/>
          <w:bCs/>
          <w:i/>
          <w:iCs/>
          <w:sz w:val="20"/>
          <w:szCs w:val="24"/>
        </w:rPr>
      </w:pPr>
    </w:p>
    <w:p w14:paraId="23E2DE7F" w14:textId="16601F04" w:rsidR="00A04AA0" w:rsidRDefault="00A04AA0">
      <w:pPr>
        <w:rPr>
          <w:rFonts w:ascii="Calibri" w:hAnsi="Calibri"/>
          <w:b/>
          <w:bCs/>
          <w:i/>
          <w:iCs/>
          <w:sz w:val="20"/>
          <w:szCs w:val="24"/>
        </w:rPr>
      </w:pPr>
    </w:p>
    <w:p w14:paraId="00928F72" w14:textId="382CC380" w:rsidR="00A04AA0" w:rsidRDefault="00A04AA0">
      <w:pPr>
        <w:rPr>
          <w:rFonts w:ascii="Calibri" w:hAnsi="Calibri"/>
          <w:b/>
          <w:bCs/>
          <w:i/>
          <w:iCs/>
          <w:sz w:val="20"/>
          <w:szCs w:val="24"/>
        </w:rPr>
      </w:pPr>
    </w:p>
    <w:p w14:paraId="2854E2B6" w14:textId="7E99D2FA" w:rsidR="00A04AA0" w:rsidRDefault="00A04AA0">
      <w:pPr>
        <w:rPr>
          <w:rFonts w:ascii="Calibri" w:hAnsi="Calibri"/>
          <w:b/>
          <w:bCs/>
          <w:i/>
          <w:iCs/>
          <w:sz w:val="20"/>
          <w:szCs w:val="24"/>
        </w:rPr>
      </w:pPr>
    </w:p>
    <w:p w14:paraId="6E3FBEEC" w14:textId="77777777" w:rsidR="00A04AA0" w:rsidRPr="00A47F2F" w:rsidRDefault="00A04AA0">
      <w:pPr>
        <w:rPr>
          <w:szCs w:val="24"/>
        </w:rPr>
      </w:pPr>
    </w:p>
    <w:p w14:paraId="477F16F6" w14:textId="77777777" w:rsidR="000D3F86" w:rsidRPr="00A47F2F" w:rsidRDefault="000D3F86">
      <w:pPr>
        <w:rPr>
          <w:szCs w:val="24"/>
        </w:rPr>
      </w:pPr>
    </w:p>
    <w:p w14:paraId="3FD58716" w14:textId="77777777" w:rsidR="000D3F86" w:rsidRPr="00A47F2F" w:rsidRDefault="000D3F86" w:rsidP="00AF5FE5">
      <w:pPr>
        <w:pStyle w:val="Balk1"/>
      </w:pPr>
      <w:bookmarkStart w:id="2" w:name="_Toc416085123"/>
      <w:bookmarkStart w:id="3" w:name="_Toc529519443"/>
      <w:bookmarkStart w:id="4" w:name="_Toc531097532"/>
      <w:r w:rsidRPr="00A47F2F">
        <w:lastRenderedPageBreak/>
        <w:t>BÖLÜM I</w:t>
      </w:r>
      <w:bookmarkStart w:id="5" w:name="_Toc416085124"/>
      <w:bookmarkStart w:id="6" w:name="_Toc529519444"/>
      <w:bookmarkEnd w:id="2"/>
      <w:bookmarkEnd w:id="3"/>
      <w:r w:rsidRPr="00A47F2F">
        <w:t>: G</w:t>
      </w:r>
      <w: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7DAC322D" w14:textId="77777777" w:rsidR="000D3F86" w:rsidRPr="00A47F2F" w:rsidRDefault="000D3F86" w:rsidP="000D3F86">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520DEAB9" w14:textId="77777777" w:rsidR="000D3F86" w:rsidRDefault="000D3F86" w:rsidP="000D3F86">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7AF29724" w14:textId="77777777" w:rsidR="000D3F86" w:rsidRDefault="000D3F86" w:rsidP="000D3F86"/>
    <w:p w14:paraId="479D3B69" w14:textId="77777777" w:rsidR="000D3F86" w:rsidRDefault="000D3F86" w:rsidP="000D3F86">
      <w:pPr>
        <w:spacing w:after="0" w:line="240" w:lineRule="auto"/>
        <w:rPr>
          <w:b/>
        </w:rPr>
      </w:pPr>
      <w:r w:rsidRPr="00C211F8">
        <w:rPr>
          <w:b/>
        </w:rPr>
        <w:t>STRATEJİK PLAN ÜST KURULU</w:t>
      </w:r>
    </w:p>
    <w:p w14:paraId="75FD0462" w14:textId="77777777" w:rsidR="000D3F86" w:rsidRDefault="000D3F86" w:rsidP="000D3F86">
      <w:pPr>
        <w:spacing w:after="0" w:line="240" w:lineRule="auto"/>
        <w:rPr>
          <w: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68"/>
        <w:gridCol w:w="2355"/>
        <w:gridCol w:w="2199"/>
        <w:gridCol w:w="2430"/>
      </w:tblGrid>
      <w:tr w:rsidR="000D3F86" w:rsidRPr="00D41148" w14:paraId="215A72A5" w14:textId="77777777" w:rsidTr="00AF5FE5">
        <w:trPr>
          <w:trHeight w:val="454"/>
        </w:trPr>
        <w:tc>
          <w:tcPr>
            <w:tcW w:w="6912" w:type="dxa"/>
            <w:gridSpan w:val="2"/>
            <w:shd w:val="clear" w:color="auto" w:fill="auto"/>
          </w:tcPr>
          <w:p w14:paraId="069E0A42" w14:textId="77777777" w:rsidR="000D3F86" w:rsidRPr="00D41148" w:rsidRDefault="000D3F86" w:rsidP="000D3F86">
            <w:pPr>
              <w:spacing w:after="0" w:line="240" w:lineRule="auto"/>
              <w:rPr>
                <w:b/>
              </w:rPr>
            </w:pPr>
            <w:r w:rsidRPr="00D41148">
              <w:rPr>
                <w:b/>
                <w:sz w:val="28"/>
              </w:rPr>
              <w:t>Üst Kurul Bilgileri</w:t>
            </w:r>
          </w:p>
        </w:tc>
        <w:tc>
          <w:tcPr>
            <w:tcW w:w="7230" w:type="dxa"/>
            <w:gridSpan w:val="2"/>
            <w:shd w:val="clear" w:color="auto" w:fill="auto"/>
          </w:tcPr>
          <w:p w14:paraId="77FC33C1" w14:textId="77777777" w:rsidR="000D3F86" w:rsidRPr="00D41148" w:rsidRDefault="000D3F86" w:rsidP="000D3F86">
            <w:pPr>
              <w:spacing w:after="0" w:line="240" w:lineRule="auto"/>
              <w:rPr>
                <w:b/>
              </w:rPr>
            </w:pPr>
            <w:r w:rsidRPr="00D41148">
              <w:rPr>
                <w:b/>
                <w:sz w:val="28"/>
              </w:rPr>
              <w:t>Ekip Bilgileri</w:t>
            </w:r>
          </w:p>
        </w:tc>
      </w:tr>
      <w:tr w:rsidR="000D3F86" w:rsidRPr="00D41148" w14:paraId="1E7F8793" w14:textId="77777777" w:rsidTr="00AF5FE5">
        <w:trPr>
          <w:trHeight w:val="454"/>
        </w:trPr>
        <w:tc>
          <w:tcPr>
            <w:tcW w:w="3227" w:type="dxa"/>
            <w:shd w:val="clear" w:color="auto" w:fill="auto"/>
          </w:tcPr>
          <w:p w14:paraId="25ECDD6A" w14:textId="77777777" w:rsidR="000D3F86" w:rsidRPr="00D41148" w:rsidRDefault="000D3F86" w:rsidP="000D3F86">
            <w:pPr>
              <w:spacing w:after="0" w:line="240" w:lineRule="auto"/>
              <w:rPr>
                <w:b/>
              </w:rPr>
            </w:pPr>
            <w:r w:rsidRPr="00D41148">
              <w:rPr>
                <w:b/>
              </w:rPr>
              <w:t>Adı Soyadı</w:t>
            </w:r>
          </w:p>
        </w:tc>
        <w:tc>
          <w:tcPr>
            <w:tcW w:w="3685" w:type="dxa"/>
            <w:shd w:val="clear" w:color="auto" w:fill="auto"/>
          </w:tcPr>
          <w:p w14:paraId="0AF6EB33" w14:textId="77777777" w:rsidR="000D3F86" w:rsidRPr="00D41148" w:rsidRDefault="000D3F86" w:rsidP="000D3F86">
            <w:pPr>
              <w:spacing w:after="0" w:line="240" w:lineRule="auto"/>
              <w:rPr>
                <w:b/>
              </w:rPr>
            </w:pPr>
            <w:r w:rsidRPr="00D41148">
              <w:rPr>
                <w:b/>
              </w:rPr>
              <w:t>Unvanı</w:t>
            </w:r>
          </w:p>
        </w:tc>
        <w:tc>
          <w:tcPr>
            <w:tcW w:w="3402" w:type="dxa"/>
            <w:shd w:val="clear" w:color="auto" w:fill="auto"/>
          </w:tcPr>
          <w:p w14:paraId="3DA9C624" w14:textId="77777777" w:rsidR="000D3F86" w:rsidRPr="00D41148" w:rsidRDefault="000D3F86" w:rsidP="000D3F86">
            <w:pPr>
              <w:spacing w:after="0" w:line="240" w:lineRule="auto"/>
              <w:rPr>
                <w:b/>
              </w:rPr>
            </w:pPr>
            <w:r w:rsidRPr="00D41148">
              <w:rPr>
                <w:b/>
              </w:rPr>
              <w:t>Adı Soyadı</w:t>
            </w:r>
          </w:p>
        </w:tc>
        <w:tc>
          <w:tcPr>
            <w:tcW w:w="3828" w:type="dxa"/>
            <w:shd w:val="clear" w:color="auto" w:fill="auto"/>
          </w:tcPr>
          <w:p w14:paraId="352318EA" w14:textId="77777777" w:rsidR="000D3F86" w:rsidRPr="00D41148" w:rsidRDefault="000D3F86" w:rsidP="000D3F86">
            <w:pPr>
              <w:spacing w:after="0" w:line="240" w:lineRule="auto"/>
              <w:rPr>
                <w:b/>
              </w:rPr>
            </w:pPr>
            <w:r w:rsidRPr="00D41148">
              <w:rPr>
                <w:b/>
              </w:rPr>
              <w:t>Unvanı</w:t>
            </w:r>
          </w:p>
        </w:tc>
      </w:tr>
      <w:tr w:rsidR="000D3F86" w:rsidRPr="00D41148" w14:paraId="2C33F1F5" w14:textId="77777777" w:rsidTr="00AF5FE5">
        <w:trPr>
          <w:trHeight w:val="454"/>
        </w:trPr>
        <w:tc>
          <w:tcPr>
            <w:tcW w:w="3227" w:type="dxa"/>
            <w:shd w:val="clear" w:color="auto" w:fill="auto"/>
          </w:tcPr>
          <w:p w14:paraId="1D80DF95" w14:textId="391C1A07" w:rsidR="000D3F86" w:rsidRPr="00D41148" w:rsidRDefault="000D3F86" w:rsidP="000D3F86">
            <w:pPr>
              <w:spacing w:after="0" w:line="240" w:lineRule="auto"/>
              <w:rPr>
                <w:sz w:val="20"/>
              </w:rPr>
            </w:pPr>
            <w:r>
              <w:rPr>
                <w:sz w:val="20"/>
              </w:rPr>
              <w:t>İsmail GÜNEY</w:t>
            </w:r>
          </w:p>
        </w:tc>
        <w:tc>
          <w:tcPr>
            <w:tcW w:w="3685" w:type="dxa"/>
            <w:shd w:val="clear" w:color="auto" w:fill="auto"/>
          </w:tcPr>
          <w:p w14:paraId="740E0E0C" w14:textId="08551547" w:rsidR="000D3F86" w:rsidRPr="00D41148" w:rsidRDefault="000D3F86" w:rsidP="000D3F86">
            <w:pPr>
              <w:spacing w:after="0" w:line="240" w:lineRule="auto"/>
              <w:rPr>
                <w:sz w:val="20"/>
              </w:rPr>
            </w:pPr>
            <w:r>
              <w:rPr>
                <w:sz w:val="20"/>
              </w:rPr>
              <w:t>Okul Müdürü</w:t>
            </w:r>
          </w:p>
        </w:tc>
        <w:tc>
          <w:tcPr>
            <w:tcW w:w="3402" w:type="dxa"/>
            <w:shd w:val="clear" w:color="auto" w:fill="auto"/>
          </w:tcPr>
          <w:p w14:paraId="5A3DE808" w14:textId="760AF5FF" w:rsidR="000D3F86" w:rsidRPr="00D41148" w:rsidRDefault="00AF5FE5" w:rsidP="000D3F86">
            <w:pPr>
              <w:spacing w:after="0" w:line="240" w:lineRule="auto"/>
              <w:rPr>
                <w:sz w:val="20"/>
              </w:rPr>
            </w:pPr>
            <w:r>
              <w:rPr>
                <w:sz w:val="20"/>
              </w:rPr>
              <w:t>Bahar ŞAHİN</w:t>
            </w:r>
          </w:p>
        </w:tc>
        <w:tc>
          <w:tcPr>
            <w:tcW w:w="3828" w:type="dxa"/>
            <w:shd w:val="clear" w:color="auto" w:fill="auto"/>
          </w:tcPr>
          <w:p w14:paraId="13FB568C" w14:textId="33D4F48B" w:rsidR="000D3F86" w:rsidRPr="00D41148" w:rsidRDefault="000D3F86" w:rsidP="000D3F86">
            <w:pPr>
              <w:spacing w:after="0" w:line="240" w:lineRule="auto"/>
              <w:rPr>
                <w:sz w:val="20"/>
              </w:rPr>
            </w:pPr>
            <w:r>
              <w:rPr>
                <w:sz w:val="20"/>
              </w:rPr>
              <w:t>Rehber Öğretmen</w:t>
            </w:r>
          </w:p>
        </w:tc>
      </w:tr>
      <w:tr w:rsidR="000D3F86" w:rsidRPr="00D41148" w14:paraId="1966829C" w14:textId="77777777" w:rsidTr="00AF5FE5">
        <w:trPr>
          <w:trHeight w:val="454"/>
        </w:trPr>
        <w:tc>
          <w:tcPr>
            <w:tcW w:w="3227" w:type="dxa"/>
            <w:shd w:val="clear" w:color="auto" w:fill="auto"/>
          </w:tcPr>
          <w:p w14:paraId="5FD60737" w14:textId="1D964085" w:rsidR="000D3F86" w:rsidRPr="00D41148" w:rsidRDefault="000D3F86" w:rsidP="000D3F86">
            <w:pPr>
              <w:spacing w:after="0" w:line="240" w:lineRule="auto"/>
              <w:rPr>
                <w:sz w:val="20"/>
              </w:rPr>
            </w:pPr>
            <w:r>
              <w:rPr>
                <w:sz w:val="20"/>
              </w:rPr>
              <w:t>F. Yankı KUŞKU</w:t>
            </w:r>
          </w:p>
        </w:tc>
        <w:tc>
          <w:tcPr>
            <w:tcW w:w="3685" w:type="dxa"/>
            <w:shd w:val="clear" w:color="auto" w:fill="auto"/>
          </w:tcPr>
          <w:p w14:paraId="30DFA033" w14:textId="2835F6B3" w:rsidR="000D3F86" w:rsidRPr="00D41148" w:rsidRDefault="000D3F86" w:rsidP="000D3F86">
            <w:pPr>
              <w:spacing w:after="0" w:line="240" w:lineRule="auto"/>
              <w:rPr>
                <w:sz w:val="20"/>
              </w:rPr>
            </w:pPr>
            <w:r>
              <w:rPr>
                <w:sz w:val="20"/>
              </w:rPr>
              <w:t>Müdür Yardımcısı</w:t>
            </w:r>
          </w:p>
        </w:tc>
        <w:tc>
          <w:tcPr>
            <w:tcW w:w="3402" w:type="dxa"/>
            <w:shd w:val="clear" w:color="auto" w:fill="auto"/>
          </w:tcPr>
          <w:p w14:paraId="0E11887E" w14:textId="0BB657BC" w:rsidR="000D3F86" w:rsidRPr="00D41148" w:rsidRDefault="000D3F86" w:rsidP="000D3F86">
            <w:pPr>
              <w:spacing w:after="0" w:line="240" w:lineRule="auto"/>
              <w:rPr>
                <w:sz w:val="20"/>
              </w:rPr>
            </w:pPr>
            <w:r>
              <w:rPr>
                <w:sz w:val="20"/>
              </w:rPr>
              <w:t>Meltem EKİZOĞLU</w:t>
            </w:r>
          </w:p>
        </w:tc>
        <w:tc>
          <w:tcPr>
            <w:tcW w:w="3828" w:type="dxa"/>
            <w:shd w:val="clear" w:color="auto" w:fill="auto"/>
          </w:tcPr>
          <w:p w14:paraId="51ADF395" w14:textId="6D50759A" w:rsidR="000D3F86" w:rsidRPr="00D41148" w:rsidRDefault="000D3F86" w:rsidP="000D3F86">
            <w:pPr>
              <w:spacing w:after="0" w:line="240" w:lineRule="auto"/>
              <w:rPr>
                <w:sz w:val="20"/>
              </w:rPr>
            </w:pPr>
            <w:r>
              <w:rPr>
                <w:sz w:val="20"/>
              </w:rPr>
              <w:t>Öğretmen</w:t>
            </w:r>
          </w:p>
        </w:tc>
      </w:tr>
      <w:tr w:rsidR="000D3F86" w:rsidRPr="00D41148" w14:paraId="1065AF51" w14:textId="77777777" w:rsidTr="00AF5FE5">
        <w:trPr>
          <w:trHeight w:val="454"/>
        </w:trPr>
        <w:tc>
          <w:tcPr>
            <w:tcW w:w="3227" w:type="dxa"/>
            <w:shd w:val="clear" w:color="auto" w:fill="auto"/>
          </w:tcPr>
          <w:p w14:paraId="0CAD483B" w14:textId="0CCDE4A1" w:rsidR="000D3F86" w:rsidRPr="00D41148" w:rsidRDefault="000D3F86" w:rsidP="000D3F86">
            <w:pPr>
              <w:spacing w:after="0" w:line="240" w:lineRule="auto"/>
              <w:rPr>
                <w:sz w:val="20"/>
              </w:rPr>
            </w:pPr>
            <w:r>
              <w:rPr>
                <w:sz w:val="20"/>
              </w:rPr>
              <w:t>Bahar ŞAHİN</w:t>
            </w:r>
          </w:p>
        </w:tc>
        <w:tc>
          <w:tcPr>
            <w:tcW w:w="3685" w:type="dxa"/>
            <w:shd w:val="clear" w:color="auto" w:fill="auto"/>
          </w:tcPr>
          <w:p w14:paraId="6EB8C3B1" w14:textId="51C8AA49" w:rsidR="000D3F86" w:rsidRPr="00D41148" w:rsidRDefault="000D3F86" w:rsidP="000D3F86">
            <w:pPr>
              <w:spacing w:after="0" w:line="240" w:lineRule="auto"/>
              <w:rPr>
                <w:sz w:val="20"/>
              </w:rPr>
            </w:pPr>
            <w:r>
              <w:rPr>
                <w:sz w:val="20"/>
              </w:rPr>
              <w:t>Rehber Öğretmen</w:t>
            </w:r>
          </w:p>
        </w:tc>
        <w:tc>
          <w:tcPr>
            <w:tcW w:w="3402" w:type="dxa"/>
            <w:shd w:val="clear" w:color="auto" w:fill="auto"/>
          </w:tcPr>
          <w:p w14:paraId="41384959" w14:textId="2B681924" w:rsidR="000D3F86" w:rsidRPr="00D41148" w:rsidRDefault="000D3F86" w:rsidP="000D3F86">
            <w:pPr>
              <w:spacing w:after="0" w:line="240" w:lineRule="auto"/>
              <w:rPr>
                <w:sz w:val="20"/>
              </w:rPr>
            </w:pPr>
            <w:r>
              <w:rPr>
                <w:sz w:val="20"/>
              </w:rPr>
              <w:t>Arzu ALKAYA</w:t>
            </w:r>
          </w:p>
        </w:tc>
        <w:tc>
          <w:tcPr>
            <w:tcW w:w="3828" w:type="dxa"/>
            <w:shd w:val="clear" w:color="auto" w:fill="auto"/>
          </w:tcPr>
          <w:p w14:paraId="2762B27A" w14:textId="21A50F76" w:rsidR="000D3F86" w:rsidRPr="00D41148" w:rsidRDefault="000D3F86" w:rsidP="000D3F86">
            <w:pPr>
              <w:spacing w:after="0" w:line="240" w:lineRule="auto"/>
              <w:rPr>
                <w:sz w:val="20"/>
              </w:rPr>
            </w:pPr>
            <w:r>
              <w:rPr>
                <w:sz w:val="20"/>
              </w:rPr>
              <w:t xml:space="preserve">Okul Aile Birliği Başkan </w:t>
            </w:r>
            <w:proofErr w:type="spellStart"/>
            <w:r>
              <w:rPr>
                <w:sz w:val="20"/>
              </w:rPr>
              <w:t>Yard</w:t>
            </w:r>
            <w:proofErr w:type="spellEnd"/>
            <w:r>
              <w:rPr>
                <w:sz w:val="20"/>
              </w:rPr>
              <w:t>.</w:t>
            </w:r>
          </w:p>
        </w:tc>
      </w:tr>
      <w:tr w:rsidR="000D3F86" w:rsidRPr="00D41148" w14:paraId="189B7422" w14:textId="77777777" w:rsidTr="00AF5FE5">
        <w:trPr>
          <w:trHeight w:val="454"/>
        </w:trPr>
        <w:tc>
          <w:tcPr>
            <w:tcW w:w="3227" w:type="dxa"/>
            <w:shd w:val="clear" w:color="auto" w:fill="auto"/>
          </w:tcPr>
          <w:p w14:paraId="2803645C" w14:textId="4BE2670E" w:rsidR="000D3F86" w:rsidRPr="00D41148" w:rsidRDefault="000D3F86" w:rsidP="000D3F86">
            <w:pPr>
              <w:spacing w:after="0" w:line="240" w:lineRule="auto"/>
              <w:rPr>
                <w:sz w:val="20"/>
              </w:rPr>
            </w:pPr>
            <w:r>
              <w:rPr>
                <w:sz w:val="20"/>
              </w:rPr>
              <w:t>Mustafa YILDIRIM</w:t>
            </w:r>
          </w:p>
        </w:tc>
        <w:tc>
          <w:tcPr>
            <w:tcW w:w="3685" w:type="dxa"/>
            <w:shd w:val="clear" w:color="auto" w:fill="auto"/>
          </w:tcPr>
          <w:p w14:paraId="252DDE29" w14:textId="47985592" w:rsidR="000D3F86" w:rsidRPr="00D41148" w:rsidRDefault="000D3F86" w:rsidP="000D3F86">
            <w:pPr>
              <w:spacing w:after="0" w:line="240" w:lineRule="auto"/>
              <w:rPr>
                <w:sz w:val="20"/>
              </w:rPr>
            </w:pPr>
            <w:r>
              <w:rPr>
                <w:sz w:val="20"/>
              </w:rPr>
              <w:t>Öğretmen</w:t>
            </w:r>
          </w:p>
        </w:tc>
        <w:tc>
          <w:tcPr>
            <w:tcW w:w="3402" w:type="dxa"/>
            <w:shd w:val="clear" w:color="auto" w:fill="auto"/>
          </w:tcPr>
          <w:p w14:paraId="6BB0A255" w14:textId="53994D06" w:rsidR="000D3F86" w:rsidRPr="00D41148" w:rsidRDefault="000D3F86" w:rsidP="000D3F86">
            <w:pPr>
              <w:spacing w:after="0" w:line="240" w:lineRule="auto"/>
              <w:rPr>
                <w:sz w:val="20"/>
              </w:rPr>
            </w:pPr>
            <w:r>
              <w:rPr>
                <w:sz w:val="20"/>
              </w:rPr>
              <w:t>Zehra PEKTAŞ</w:t>
            </w:r>
          </w:p>
        </w:tc>
        <w:tc>
          <w:tcPr>
            <w:tcW w:w="3828" w:type="dxa"/>
            <w:shd w:val="clear" w:color="auto" w:fill="auto"/>
          </w:tcPr>
          <w:p w14:paraId="7250961B" w14:textId="52697F1D" w:rsidR="000D3F86" w:rsidRPr="00D41148" w:rsidRDefault="000D3F86" w:rsidP="000D3F86">
            <w:pPr>
              <w:spacing w:after="0" w:line="240" w:lineRule="auto"/>
              <w:rPr>
                <w:sz w:val="20"/>
              </w:rPr>
            </w:pPr>
            <w:r>
              <w:rPr>
                <w:sz w:val="20"/>
              </w:rPr>
              <w:t xml:space="preserve">Gönüllü Veli </w:t>
            </w:r>
          </w:p>
        </w:tc>
      </w:tr>
      <w:tr w:rsidR="000D3F86" w:rsidRPr="00D41148" w14:paraId="61BB7478" w14:textId="77777777" w:rsidTr="00AF5FE5">
        <w:trPr>
          <w:trHeight w:val="454"/>
        </w:trPr>
        <w:tc>
          <w:tcPr>
            <w:tcW w:w="3227" w:type="dxa"/>
            <w:shd w:val="clear" w:color="auto" w:fill="auto"/>
          </w:tcPr>
          <w:p w14:paraId="1EC30C9A" w14:textId="3A179D27" w:rsidR="000D3F86" w:rsidRPr="00D41148" w:rsidRDefault="000D3F86" w:rsidP="000D3F86">
            <w:pPr>
              <w:spacing w:after="0" w:line="240" w:lineRule="auto"/>
              <w:rPr>
                <w:sz w:val="20"/>
              </w:rPr>
            </w:pPr>
            <w:r>
              <w:rPr>
                <w:sz w:val="20"/>
              </w:rPr>
              <w:t>Arzu GÜNEY</w:t>
            </w:r>
          </w:p>
        </w:tc>
        <w:tc>
          <w:tcPr>
            <w:tcW w:w="3685" w:type="dxa"/>
            <w:shd w:val="clear" w:color="auto" w:fill="auto"/>
          </w:tcPr>
          <w:p w14:paraId="3BC73807" w14:textId="36F4B636" w:rsidR="000D3F86" w:rsidRPr="00D41148" w:rsidRDefault="000D3F86" w:rsidP="000D3F86">
            <w:pPr>
              <w:spacing w:after="0" w:line="240" w:lineRule="auto"/>
              <w:rPr>
                <w:sz w:val="20"/>
              </w:rPr>
            </w:pPr>
            <w:r>
              <w:rPr>
                <w:sz w:val="20"/>
              </w:rPr>
              <w:t>Okul Aile Birliği Başkanı</w:t>
            </w:r>
          </w:p>
        </w:tc>
        <w:tc>
          <w:tcPr>
            <w:tcW w:w="3402" w:type="dxa"/>
            <w:shd w:val="clear" w:color="auto" w:fill="auto"/>
          </w:tcPr>
          <w:p w14:paraId="64BD3457" w14:textId="40FFA489" w:rsidR="000D3F86" w:rsidRPr="00447550" w:rsidRDefault="000D3F86" w:rsidP="000D3F86">
            <w:pPr>
              <w:spacing w:after="0" w:line="240" w:lineRule="auto"/>
              <w:rPr>
                <w:sz w:val="20"/>
              </w:rPr>
            </w:pPr>
            <w:r>
              <w:rPr>
                <w:sz w:val="20"/>
              </w:rPr>
              <w:t>Serap BACAKSIZ</w:t>
            </w:r>
          </w:p>
        </w:tc>
        <w:tc>
          <w:tcPr>
            <w:tcW w:w="3828" w:type="dxa"/>
            <w:shd w:val="clear" w:color="auto" w:fill="auto"/>
          </w:tcPr>
          <w:p w14:paraId="498DD89A" w14:textId="25476FC2" w:rsidR="000D3F86" w:rsidRPr="00D41148" w:rsidRDefault="000D3F86" w:rsidP="000D3F86">
            <w:pPr>
              <w:spacing w:after="0" w:line="240" w:lineRule="auto"/>
              <w:rPr>
                <w:sz w:val="20"/>
              </w:rPr>
            </w:pPr>
            <w:r>
              <w:rPr>
                <w:sz w:val="20"/>
              </w:rPr>
              <w:t>Gönüllü Veli</w:t>
            </w:r>
          </w:p>
        </w:tc>
      </w:tr>
    </w:tbl>
    <w:p w14:paraId="466FB75A" w14:textId="77777777" w:rsidR="000D3F86" w:rsidRDefault="000D3F86" w:rsidP="000D3F86">
      <w:pPr>
        <w:spacing w:after="0" w:line="240" w:lineRule="auto"/>
        <w:rPr>
          <w:b/>
        </w:rPr>
      </w:pPr>
    </w:p>
    <w:p w14:paraId="46D9CA31" w14:textId="77777777" w:rsidR="000D3F86" w:rsidRPr="00C211F8" w:rsidRDefault="000D3F86" w:rsidP="00AF5FE5">
      <w:pPr>
        <w:pStyle w:val="Balk1"/>
        <w:rPr>
          <w:rFonts w:eastAsia="Calibri"/>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rPr>
        <w:t>DURUM ANALİZİ</w:t>
      </w:r>
      <w:bookmarkEnd w:id="14"/>
      <w:bookmarkEnd w:id="15"/>
      <w:bookmarkEnd w:id="16"/>
      <w:bookmarkEnd w:id="17"/>
    </w:p>
    <w:p w14:paraId="2C2E931E" w14:textId="77777777" w:rsidR="000D3F86" w:rsidRDefault="000D3F86" w:rsidP="000D3F86">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11CEAD29" w14:textId="77777777" w:rsidR="000D3F86" w:rsidRDefault="000D3F86" w:rsidP="000D3F86">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40D5A768" w14:textId="77777777" w:rsidR="000D3F86" w:rsidRPr="00A47F2F" w:rsidRDefault="000D3F86" w:rsidP="000D3F86">
      <w:pPr>
        <w:autoSpaceDE w:val="0"/>
        <w:autoSpaceDN w:val="0"/>
        <w:adjustRightInd w:val="0"/>
        <w:spacing w:after="0" w:line="240" w:lineRule="auto"/>
        <w:ind w:firstLine="708"/>
        <w:jc w:val="both"/>
        <w:rPr>
          <w:szCs w:val="24"/>
        </w:rPr>
      </w:pPr>
      <w:bookmarkStart w:id="18" w:name="_Toc416085128"/>
      <w:bookmarkEnd w:id="10"/>
    </w:p>
    <w:p w14:paraId="5F840C62" w14:textId="320320E2" w:rsidR="000D3F86" w:rsidRDefault="000D3F86" w:rsidP="007D637B">
      <w:pPr>
        <w:pStyle w:val="Balk2"/>
      </w:pPr>
      <w:bookmarkStart w:id="19" w:name="_Toc531097534"/>
      <w:bookmarkEnd w:id="18"/>
      <w:r w:rsidRPr="00A47F2F">
        <w:t>Okulun Kısa Tanıtımı</w:t>
      </w:r>
      <w:r>
        <w:t xml:space="preserve"> </w:t>
      </w:r>
      <w:r>
        <w:rPr>
          <w:highlight w:val="yellow"/>
        </w:rPr>
        <w:t xml:space="preserve"> </w:t>
      </w:r>
      <w:bookmarkEnd w:id="19"/>
    </w:p>
    <w:p w14:paraId="1C7AF117" w14:textId="77777777" w:rsidR="000D3F86" w:rsidRPr="00604FE5" w:rsidRDefault="000D3F86" w:rsidP="000D3F86">
      <w:pPr>
        <w:shd w:val="clear" w:color="auto" w:fill="FFFFFF"/>
        <w:spacing w:after="0" w:line="315" w:lineRule="atLeast"/>
        <w:ind w:firstLine="708"/>
        <w:rPr>
          <w:szCs w:val="24"/>
        </w:rPr>
      </w:pPr>
      <w:r w:rsidRPr="00604FE5">
        <w:rPr>
          <w:szCs w:val="24"/>
        </w:rPr>
        <w:t xml:space="preserve">Bahçelievler İlkokulu  İstanbul İli Üsküdar ilçesi Güzeltepe Mahallesine bağlı </w:t>
      </w:r>
      <w:proofErr w:type="spellStart"/>
      <w:r w:rsidRPr="00604FE5">
        <w:rPr>
          <w:szCs w:val="24"/>
        </w:rPr>
        <w:t>Çamlıktepe</w:t>
      </w:r>
      <w:proofErr w:type="spellEnd"/>
      <w:r w:rsidRPr="00604FE5">
        <w:rPr>
          <w:szCs w:val="24"/>
        </w:rPr>
        <w:t xml:space="preserve"> bölgesinde    devlet ve mahalle halkının ortak katkılarıyla mahallede ki bir binada üç odalı, </w:t>
      </w:r>
      <w:proofErr w:type="spellStart"/>
      <w:r w:rsidRPr="00604FE5">
        <w:rPr>
          <w:szCs w:val="24"/>
        </w:rPr>
        <w:t>müştemilatlı</w:t>
      </w:r>
      <w:proofErr w:type="spellEnd"/>
      <w:r w:rsidRPr="00604FE5">
        <w:rPr>
          <w:szCs w:val="24"/>
        </w:rPr>
        <w:t>(WC-Mutfak-Salon)bir bina kiralanmak suretiyle İstanbul Milli Eğitim Müdürlüğünün 03.09.1973 tarihli 715.1/193630 sayılı yazısına istinaden eğitim öğretime başlamıştır.</w:t>
      </w:r>
    </w:p>
    <w:p w14:paraId="743ACAD3" w14:textId="1AC846B8" w:rsidR="000D3F86" w:rsidRPr="00604FE5" w:rsidRDefault="000D3F86" w:rsidP="000D3F86">
      <w:pPr>
        <w:shd w:val="clear" w:color="auto" w:fill="FFFFFF"/>
        <w:spacing w:after="0" w:line="315" w:lineRule="atLeast"/>
        <w:ind w:firstLine="708"/>
        <w:rPr>
          <w:szCs w:val="24"/>
        </w:rPr>
      </w:pPr>
      <w:proofErr w:type="spellStart"/>
      <w:r w:rsidRPr="00604FE5">
        <w:rPr>
          <w:szCs w:val="24"/>
        </w:rPr>
        <w:t>Çamlıktepe</w:t>
      </w:r>
      <w:proofErr w:type="spellEnd"/>
      <w:r w:rsidRPr="00604FE5">
        <w:rPr>
          <w:szCs w:val="24"/>
        </w:rPr>
        <w:t xml:space="preserve"> mevkiinden (bugün Güzeltepe Mahallesi), 3347 metrekare arsa üzerinde ise, mahalle halkının girişimiyle 5 derslik, çok amaçlı salon, öğretmenler odası ve idari odadan müteşekkil  inşa edilmiş ve Bahçelievler İlkokulu adıyla (A Blok)  1974 yılında eğitim ve öğretime devam etmiştir. 4306 Sayılı Kanun ile sekiz yıllık kesintisiz zorunlu ilköğretim uygulamasına geçilmesiyle son kez 1997-1998 eğitim ve öğretim yılında ilkokul mezunlarını vermiş ve Bahçelievler İlköğretim Okulu adını almıştır. </w:t>
      </w:r>
    </w:p>
    <w:p w14:paraId="0E83E9EE" w14:textId="77777777" w:rsidR="000D3F86" w:rsidRPr="00604FE5" w:rsidRDefault="000D3F86" w:rsidP="000D3F86">
      <w:pPr>
        <w:shd w:val="clear" w:color="auto" w:fill="FFFFFF"/>
        <w:spacing w:after="150" w:line="315" w:lineRule="atLeast"/>
        <w:rPr>
          <w:szCs w:val="24"/>
        </w:rPr>
      </w:pPr>
      <w:r w:rsidRPr="00604FE5">
        <w:rPr>
          <w:szCs w:val="24"/>
        </w:rPr>
        <w:t xml:space="preserve">                11/4/2012 tarihli ve 28261 sayılı kanun ile zorunlu eğitimin 8 yıldan 12 yıla çıkarılmasıyla Bahçelievler İlköğretim Okulu, Bahçelievler Ortaokulu’na dönüşmüştür. 2017 -2018 Eğitim Öğretim Yılı başlamadan önce İl Milli Eğitim Müdürlüğü Kurumlara Ait Açma, Kapatma ve  Ad Verme Komisyonunun 11.08.2017 Tarih ve 06 </w:t>
      </w:r>
      <w:proofErr w:type="spellStart"/>
      <w:r w:rsidRPr="00604FE5">
        <w:rPr>
          <w:szCs w:val="24"/>
        </w:rPr>
        <w:t>no</w:t>
      </w:r>
      <w:proofErr w:type="spellEnd"/>
      <w:r w:rsidRPr="00604FE5">
        <w:rPr>
          <w:szCs w:val="24"/>
        </w:rPr>
        <w:t xml:space="preserve">’ </w:t>
      </w:r>
      <w:proofErr w:type="spellStart"/>
      <w:r w:rsidRPr="00604FE5">
        <w:rPr>
          <w:szCs w:val="24"/>
        </w:rPr>
        <w:t>lu</w:t>
      </w:r>
      <w:proofErr w:type="spellEnd"/>
      <w:r w:rsidRPr="00604FE5">
        <w:rPr>
          <w:szCs w:val="24"/>
        </w:rPr>
        <w:t xml:space="preserve"> kararıyla Okulumuz İsmi ŞEHİT GÖKHAN ESEN ORTAOKULU olarak değiştirilmiştir.</w:t>
      </w:r>
    </w:p>
    <w:p w14:paraId="570D245F" w14:textId="631EC926" w:rsidR="000D3F86" w:rsidRPr="00604FE5" w:rsidRDefault="000D3F86" w:rsidP="000D3F86">
      <w:pPr>
        <w:rPr>
          <w:szCs w:val="24"/>
        </w:rPr>
      </w:pPr>
      <w:r w:rsidRPr="00604FE5">
        <w:rPr>
          <w:szCs w:val="24"/>
        </w:rPr>
        <w:tab/>
        <w:t xml:space="preserve">    İ</w:t>
      </w:r>
      <w:r>
        <w:rPr>
          <w:szCs w:val="24"/>
        </w:rPr>
        <w:t>stanbul Valiliği</w:t>
      </w:r>
      <w:r w:rsidRPr="00604FE5">
        <w:rPr>
          <w:szCs w:val="24"/>
        </w:rPr>
        <w:t xml:space="preserve"> İstanbul Proje Koordinasyon Birimi tarafından okulumuz depreme karşı yeniden yapılmaktadır. 04.12.2017 tarihinden itibaren eğitim öğretime İbrahim Hakkı Konyalı İlkokulunda devam edilmektedir.</w:t>
      </w:r>
    </w:p>
    <w:p w14:paraId="67DBF001" w14:textId="77777777" w:rsidR="000D3F86" w:rsidRDefault="000D3F86" w:rsidP="000D3F86">
      <w:pPr>
        <w:rPr>
          <w:b/>
          <w:i/>
        </w:rPr>
      </w:pPr>
    </w:p>
    <w:p w14:paraId="448C9458" w14:textId="77777777" w:rsidR="000D3F86" w:rsidRPr="00AF5FE5" w:rsidRDefault="000D3F86" w:rsidP="007D637B">
      <w:pPr>
        <w:pStyle w:val="Balk2"/>
      </w:pPr>
      <w:bookmarkStart w:id="20" w:name="_Toc416085130"/>
      <w:r>
        <w:br w:type="page"/>
      </w:r>
      <w:bookmarkStart w:id="21" w:name="_Toc531097535"/>
      <w:r w:rsidRPr="00AF5FE5">
        <w:lastRenderedPageBreak/>
        <w:t>Okulun Mevcut Durumu: Temel İstatistikler</w:t>
      </w:r>
      <w:bookmarkEnd w:id="21"/>
    </w:p>
    <w:p w14:paraId="6023C8A3" w14:textId="77777777" w:rsidR="000D3F86" w:rsidRDefault="000D3F86" w:rsidP="000D3F86">
      <w:r>
        <w:t>Okul Künyesi</w:t>
      </w:r>
    </w:p>
    <w:bookmarkEnd w:id="20"/>
    <w:p w14:paraId="57D4F8CB" w14:textId="77777777" w:rsidR="000D3F86" w:rsidRDefault="000D3F86" w:rsidP="000D3F86">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20596CF3" w14:textId="77777777" w:rsidR="000D3F86" w:rsidRDefault="000D3F86" w:rsidP="000D3F86">
      <w:pPr>
        <w:autoSpaceDE w:val="0"/>
        <w:autoSpaceDN w:val="0"/>
        <w:adjustRightInd w:val="0"/>
        <w:spacing w:after="0" w:line="240" w:lineRule="auto"/>
        <w:ind w:firstLine="708"/>
        <w:jc w:val="both"/>
        <w:rPr>
          <w:szCs w:val="24"/>
        </w:rPr>
      </w:pPr>
    </w:p>
    <w:p w14:paraId="21B55AA8" w14:textId="04E1710E" w:rsidR="000D3F86" w:rsidRDefault="000D3F86" w:rsidP="000D3F86">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p w14:paraId="57BAD703" w14:textId="77777777" w:rsidR="00235B2E" w:rsidRPr="00FF5561" w:rsidRDefault="00235B2E" w:rsidP="000D3F86">
      <w:pPr>
        <w:autoSpaceDE w:val="0"/>
        <w:autoSpaceDN w:val="0"/>
        <w:adjustRightInd w:val="0"/>
        <w:spacing w:after="0" w:line="240" w:lineRule="auto"/>
        <w:jc w:val="both"/>
        <w:rPr>
          <w:b/>
          <w:szCs w:val="24"/>
        </w:rPr>
      </w:pPr>
    </w:p>
    <w:tbl>
      <w:tblPr>
        <w:tblW w:w="4934" w:type="pct"/>
        <w:tblInd w:w="70" w:type="dxa"/>
        <w:tblLayout w:type="fixed"/>
        <w:tblCellMar>
          <w:left w:w="70" w:type="dxa"/>
          <w:right w:w="70" w:type="dxa"/>
        </w:tblCellMar>
        <w:tblLook w:val="04A0" w:firstRow="1" w:lastRow="0" w:firstColumn="1" w:lastColumn="0" w:noHBand="0" w:noVBand="1"/>
      </w:tblPr>
      <w:tblGrid>
        <w:gridCol w:w="1201"/>
        <w:gridCol w:w="749"/>
        <w:gridCol w:w="1179"/>
        <w:gridCol w:w="1242"/>
        <w:gridCol w:w="1029"/>
        <w:gridCol w:w="724"/>
        <w:gridCol w:w="1542"/>
        <w:gridCol w:w="1267"/>
      </w:tblGrid>
      <w:tr w:rsidR="000D3F86" w:rsidRPr="00A47F2F" w14:paraId="5A7D86CD" w14:textId="77777777" w:rsidTr="000D3F8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563913C" w14:textId="26B8EDB5" w:rsidR="000D3F86" w:rsidRPr="00A07F48" w:rsidRDefault="000D3F86" w:rsidP="000D3F86">
            <w:r w:rsidRPr="00A07F48">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7C7791A" w14:textId="10F98C42" w:rsidR="000D3F86" w:rsidRPr="00A07F48" w:rsidRDefault="000D3F86" w:rsidP="000D3F86">
            <w:r w:rsidRPr="00A07F48">
              <w:rPr>
                <w:b/>
              </w:rPr>
              <w:t>İlçesi:</w:t>
            </w:r>
            <w:r>
              <w:t xml:space="preserve"> Üsküdar</w:t>
            </w:r>
          </w:p>
        </w:tc>
      </w:tr>
      <w:tr w:rsidR="000D3F86" w:rsidRPr="00A47F2F" w14:paraId="5C46D461" w14:textId="77777777" w:rsidTr="000D3F8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CA954B2" w14:textId="77777777" w:rsidR="000D3F86" w:rsidRPr="009436C8" w:rsidRDefault="000D3F86" w:rsidP="000D3F86">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722EB8F" w14:textId="0C204A3E" w:rsidR="000D3F86" w:rsidRPr="009436C8" w:rsidRDefault="000D3F86" w:rsidP="000D3F86">
            <w:pPr>
              <w:rPr>
                <w:sz w:val="20"/>
              </w:rPr>
            </w:pPr>
            <w:r>
              <w:rPr>
                <w:sz w:val="20"/>
              </w:rPr>
              <w:t>Güzel Tepe Mahallesi Okul Önü Caddesi No:23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1B39DF3" w14:textId="6CF5E260" w:rsidR="000D3F86" w:rsidRPr="009436C8" w:rsidRDefault="000D3F86" w:rsidP="000D3F86">
            <w:pPr>
              <w:rPr>
                <w:sz w:val="20"/>
              </w:rPr>
            </w:pPr>
            <w:r w:rsidRPr="009436C8">
              <w:rPr>
                <w:b/>
                <w:sz w:val="20"/>
              </w:rPr>
              <w:t>Coğrafi Konum (link)</w:t>
            </w:r>
            <w:r>
              <w:rPr>
                <w:b/>
                <w:sz w:val="20"/>
                <w:highlight w:val="yellow"/>
              </w:rPr>
              <w:t xml:space="preserve"> </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2BF3450" w14:textId="7BC94B7C" w:rsidR="000D3F86" w:rsidRPr="009436C8" w:rsidRDefault="000D3F86" w:rsidP="000D3F86">
            <w:pPr>
              <w:rPr>
                <w:sz w:val="20"/>
              </w:rPr>
            </w:pPr>
            <w:r w:rsidRPr="009E3C71">
              <w:rPr>
                <w:sz w:val="20"/>
              </w:rPr>
              <w:t>https://</w:t>
            </w:r>
            <w:proofErr w:type="gramStart"/>
            <w:r w:rsidRPr="009E3C71">
              <w:rPr>
                <w:sz w:val="20"/>
              </w:rPr>
              <w:t>goo.gl</w:t>
            </w:r>
            <w:proofErr w:type="gramEnd"/>
            <w:r w:rsidRPr="009E3C71">
              <w:rPr>
                <w:sz w:val="20"/>
              </w:rPr>
              <w:t>/maps/1o6FdoVPN7T2</w:t>
            </w:r>
          </w:p>
        </w:tc>
      </w:tr>
      <w:tr w:rsidR="000D3F86" w:rsidRPr="00A47F2F" w14:paraId="06D0A335" w14:textId="77777777" w:rsidTr="000D3F8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4E6CA0" w14:textId="77777777" w:rsidR="000D3F86" w:rsidRPr="009436C8" w:rsidRDefault="000D3F86" w:rsidP="000D3F8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FA9F25D" w14:textId="79CA883D" w:rsidR="000D3F86" w:rsidRPr="009436C8" w:rsidRDefault="000D3F86" w:rsidP="000D3F86">
            <w:pPr>
              <w:rPr>
                <w:sz w:val="20"/>
              </w:rPr>
            </w:pPr>
            <w:r w:rsidRPr="00604FE5">
              <w:rPr>
                <w:sz w:val="20"/>
              </w:rPr>
              <w:t>0216 332 10 27</w:t>
            </w:r>
          </w:p>
        </w:tc>
        <w:tc>
          <w:tcPr>
            <w:tcW w:w="981" w:type="pct"/>
            <w:gridSpan w:val="2"/>
            <w:tcBorders>
              <w:top w:val="single" w:sz="8" w:space="0" w:color="000066"/>
              <w:left w:val="nil"/>
              <w:bottom w:val="nil"/>
              <w:right w:val="single" w:sz="8" w:space="0" w:color="000000"/>
            </w:tcBorders>
            <w:shd w:val="clear" w:color="auto" w:fill="auto"/>
            <w:noWrap/>
            <w:vAlign w:val="center"/>
          </w:tcPr>
          <w:p w14:paraId="65C3DB7C" w14:textId="77777777" w:rsidR="000D3F86" w:rsidRPr="009436C8" w:rsidRDefault="000D3F86" w:rsidP="000D3F8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5C80E13" w14:textId="782BE048" w:rsidR="000D3F86" w:rsidRPr="009436C8" w:rsidRDefault="000D3F86" w:rsidP="000D3F86">
            <w:pPr>
              <w:rPr>
                <w:sz w:val="20"/>
              </w:rPr>
            </w:pPr>
            <w:r w:rsidRPr="00604FE5">
              <w:rPr>
                <w:sz w:val="20"/>
              </w:rPr>
              <w:t>0216 308 08 55</w:t>
            </w:r>
          </w:p>
        </w:tc>
      </w:tr>
      <w:tr w:rsidR="000D3F86" w:rsidRPr="00A47F2F" w14:paraId="7F1744B8" w14:textId="77777777" w:rsidTr="000D3F8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D11D37E" w14:textId="77777777" w:rsidR="000D3F86" w:rsidRPr="009436C8" w:rsidRDefault="000D3F86" w:rsidP="000D3F86">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FEB34D4" w14:textId="6377DE21" w:rsidR="000D3F86" w:rsidRPr="009436C8" w:rsidRDefault="000D3F86" w:rsidP="000D3F86">
            <w:pPr>
              <w:rPr>
                <w:b/>
                <w:sz w:val="20"/>
              </w:rPr>
            </w:pPr>
            <w:r>
              <w:rPr>
                <w:sz w:val="20"/>
              </w:rPr>
              <w:t>736231@k12.tr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D56A1B9" w14:textId="77777777" w:rsidR="000D3F86" w:rsidRPr="009436C8" w:rsidRDefault="000D3F86" w:rsidP="000D3F8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F872805" w14:textId="130037E6" w:rsidR="000D3F86" w:rsidRPr="009436C8" w:rsidRDefault="000D3F86" w:rsidP="000D3F86">
            <w:pPr>
              <w:rPr>
                <w:sz w:val="20"/>
              </w:rPr>
            </w:pPr>
            <w:r w:rsidRPr="00604FE5">
              <w:rPr>
                <w:sz w:val="20"/>
              </w:rPr>
              <w:t>http://sehitgokhanesenookulu.meb.k12.tr/</w:t>
            </w:r>
          </w:p>
        </w:tc>
      </w:tr>
      <w:tr w:rsidR="000D3F86" w:rsidRPr="00A47F2F" w14:paraId="6F8CF565" w14:textId="77777777" w:rsidTr="000D3F8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AB43F41" w14:textId="77777777" w:rsidR="000D3F86" w:rsidRPr="009436C8" w:rsidRDefault="000D3F86" w:rsidP="000D3F8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FEB768F" w14:textId="5D789C41" w:rsidR="000D3F86" w:rsidRPr="009436C8" w:rsidRDefault="000D3F86" w:rsidP="000D3F86">
            <w:pPr>
              <w:rPr>
                <w:b/>
                <w:sz w:val="20"/>
              </w:rPr>
            </w:pPr>
            <w:r>
              <w:rPr>
                <w:b/>
                <w:sz w:val="20"/>
              </w:rPr>
              <w:t>736231</w:t>
            </w:r>
          </w:p>
        </w:tc>
        <w:tc>
          <w:tcPr>
            <w:tcW w:w="981" w:type="pct"/>
            <w:gridSpan w:val="2"/>
            <w:tcBorders>
              <w:top w:val="single" w:sz="8" w:space="0" w:color="000066"/>
              <w:left w:val="nil"/>
              <w:bottom w:val="nil"/>
              <w:right w:val="single" w:sz="8" w:space="0" w:color="000000"/>
            </w:tcBorders>
            <w:shd w:val="clear" w:color="auto" w:fill="auto"/>
            <w:noWrap/>
            <w:vAlign w:val="center"/>
          </w:tcPr>
          <w:p w14:paraId="77300C89" w14:textId="77777777" w:rsidR="000D3F86" w:rsidRPr="009436C8" w:rsidRDefault="000D3F86" w:rsidP="000D3F8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95DD3A4" w14:textId="22D7305F" w:rsidR="000D3F86" w:rsidRPr="009436C8" w:rsidRDefault="00D54A1F" w:rsidP="00D54A1F">
            <w:pPr>
              <w:rPr>
                <w:sz w:val="20"/>
              </w:rPr>
            </w:pPr>
            <w:r>
              <w:rPr>
                <w:sz w:val="20"/>
              </w:rPr>
              <w:t>Yarı Zamanlı</w:t>
            </w:r>
          </w:p>
        </w:tc>
      </w:tr>
      <w:tr w:rsidR="000D3F86" w:rsidRPr="00A47F2F" w14:paraId="087CBC4B" w14:textId="77777777" w:rsidTr="000D3F8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DAF1416" w14:textId="3085A8C0" w:rsidR="000D3F86" w:rsidRPr="009436C8" w:rsidRDefault="000D3F86" w:rsidP="000D3F86">
            <w:pPr>
              <w:rPr>
                <w:sz w:val="20"/>
              </w:rPr>
            </w:pPr>
            <w:r w:rsidRPr="009436C8">
              <w:rPr>
                <w:b/>
                <w:sz w:val="20"/>
              </w:rPr>
              <w:t xml:space="preserve">Okulun Hizmete Giriş </w:t>
            </w:r>
            <w:proofErr w:type="gramStart"/>
            <w:r w:rsidRPr="009436C8">
              <w:rPr>
                <w:b/>
                <w:sz w:val="20"/>
              </w:rPr>
              <w:t>T</w:t>
            </w:r>
            <w:r>
              <w:rPr>
                <w:b/>
                <w:sz w:val="20"/>
              </w:rPr>
              <w:t xml:space="preserve">arihi : </w:t>
            </w:r>
            <w:r>
              <w:t>03</w:t>
            </w:r>
            <w:proofErr w:type="gramEnd"/>
            <w:r>
              <w:t>.09.1973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0A25527" w14:textId="59EF522F" w:rsidR="000D3F86" w:rsidRPr="005D5792" w:rsidRDefault="000D3F86" w:rsidP="000D3F86">
            <w:pPr>
              <w:rPr>
                <w:b/>
                <w:sz w:val="20"/>
              </w:rPr>
            </w:pPr>
            <w:r w:rsidRPr="005D5792">
              <w:rPr>
                <w:b/>
                <w:sz w:val="20"/>
              </w:rPr>
              <w:t>Toplam Çalışan Sayısı</w:t>
            </w:r>
            <w:r>
              <w:rPr>
                <w:b/>
                <w:sz w:val="20"/>
              </w:rPr>
              <w:t xml:space="preserve"> </w:t>
            </w:r>
            <w:r>
              <w:rPr>
                <w:b/>
                <w:sz w:val="20"/>
                <w:highlight w:val="yellow"/>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EA985BF" w14:textId="53F5D596" w:rsidR="000D3F86" w:rsidRPr="009436C8" w:rsidRDefault="000D3F86" w:rsidP="000D3F86">
            <w:pPr>
              <w:rPr>
                <w:sz w:val="20"/>
              </w:rPr>
            </w:pPr>
            <w:r>
              <w:rPr>
                <w:sz w:val="20"/>
              </w:rPr>
              <w:t>37</w:t>
            </w:r>
          </w:p>
        </w:tc>
      </w:tr>
      <w:tr w:rsidR="000D3F86" w:rsidRPr="00A47F2F" w14:paraId="5A77705B" w14:textId="77777777" w:rsidTr="000D3F8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4503CCC" w14:textId="77777777" w:rsidR="000D3F86" w:rsidRPr="009678DE" w:rsidRDefault="000D3F86" w:rsidP="000D3F86">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3936C1" w14:textId="77777777" w:rsidR="000D3F86" w:rsidRPr="009436C8" w:rsidRDefault="000D3F86" w:rsidP="000D3F8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EF63904" w14:textId="1C72B301" w:rsidR="000D3F86" w:rsidRPr="009436C8" w:rsidRDefault="000D3F86" w:rsidP="000D3F86">
            <w:pPr>
              <w:rPr>
                <w:sz w:val="20"/>
              </w:rPr>
            </w:pPr>
            <w:r>
              <w:rPr>
                <w:sz w:val="20"/>
              </w:rPr>
              <w:t>211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F6436B" w14:textId="77777777" w:rsidR="000D3F86" w:rsidRPr="00FF5561" w:rsidRDefault="000D3F86" w:rsidP="000D3F8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085282D" w14:textId="77777777" w:rsidR="000D3F86" w:rsidRPr="009436C8" w:rsidRDefault="000D3F86" w:rsidP="000D3F8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F632B0D" w14:textId="7D5DC02E" w:rsidR="000D3F86" w:rsidRPr="009436C8" w:rsidRDefault="000D3F86" w:rsidP="000D3F86">
            <w:pPr>
              <w:rPr>
                <w:sz w:val="20"/>
              </w:rPr>
            </w:pPr>
            <w:r>
              <w:rPr>
                <w:sz w:val="20"/>
              </w:rPr>
              <w:t>25</w:t>
            </w:r>
          </w:p>
        </w:tc>
      </w:tr>
      <w:tr w:rsidR="000D3F86" w:rsidRPr="00A47F2F" w14:paraId="3BD8AB4C" w14:textId="77777777" w:rsidTr="000D3F8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31E3CB5" w14:textId="77777777" w:rsidR="000D3F86" w:rsidRDefault="000D3F86" w:rsidP="000D3F8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0BC9F1" w14:textId="77777777" w:rsidR="000D3F86" w:rsidRPr="009436C8" w:rsidRDefault="000D3F86" w:rsidP="000D3F8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14EE264" w14:textId="0D367EC6" w:rsidR="000D3F86" w:rsidRPr="009436C8" w:rsidRDefault="000D3F86" w:rsidP="000D3F86">
            <w:pPr>
              <w:rPr>
                <w:sz w:val="20"/>
              </w:rPr>
            </w:pPr>
            <w:r>
              <w:rPr>
                <w:sz w:val="20"/>
              </w:rPr>
              <w:t>228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4FE6E0" w14:textId="77777777" w:rsidR="000D3F86" w:rsidRPr="009436C8" w:rsidRDefault="000D3F86" w:rsidP="000D3F8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6590355" w14:textId="77777777" w:rsidR="000D3F86" w:rsidRPr="009436C8" w:rsidRDefault="000D3F86" w:rsidP="000D3F8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FE19331" w14:textId="4861706A" w:rsidR="000D3F86" w:rsidRPr="009436C8" w:rsidRDefault="000D3F86" w:rsidP="000D3F86">
            <w:pPr>
              <w:rPr>
                <w:sz w:val="20"/>
              </w:rPr>
            </w:pPr>
            <w:r>
              <w:rPr>
                <w:sz w:val="20"/>
              </w:rPr>
              <w:t>7</w:t>
            </w:r>
          </w:p>
        </w:tc>
      </w:tr>
      <w:tr w:rsidR="000D3F86" w:rsidRPr="00A47F2F" w14:paraId="14D918DB" w14:textId="77777777" w:rsidTr="000D3F8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2305D0D" w14:textId="77777777" w:rsidR="000D3F86" w:rsidRDefault="000D3F86" w:rsidP="000D3F8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46E786B" w14:textId="77777777" w:rsidR="000D3F86" w:rsidRPr="00581C99" w:rsidRDefault="000D3F86" w:rsidP="000D3F86">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D0E594B" w14:textId="50D306FF" w:rsidR="000D3F86" w:rsidRPr="009436C8" w:rsidRDefault="000D3F86" w:rsidP="000D3F86">
            <w:pPr>
              <w:rPr>
                <w:sz w:val="20"/>
              </w:rPr>
            </w:pPr>
            <w:r>
              <w:rPr>
                <w:sz w:val="20"/>
              </w:rPr>
              <w:t>439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847A78" w14:textId="77777777" w:rsidR="000D3F86" w:rsidRPr="009436C8" w:rsidRDefault="000D3F86" w:rsidP="000D3F8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5B40E9" w14:textId="77777777" w:rsidR="000D3F86" w:rsidRPr="00581C99" w:rsidRDefault="000D3F86" w:rsidP="000D3F8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2D5F306" w14:textId="00AFAD50" w:rsidR="000D3F86" w:rsidRPr="009436C8" w:rsidRDefault="000D3F86" w:rsidP="000D3F86">
            <w:pPr>
              <w:rPr>
                <w:sz w:val="20"/>
              </w:rPr>
            </w:pPr>
            <w:r>
              <w:rPr>
                <w:sz w:val="20"/>
              </w:rPr>
              <w:t>32</w:t>
            </w:r>
          </w:p>
        </w:tc>
      </w:tr>
      <w:tr w:rsidR="000D3F86" w:rsidRPr="00A47F2F" w14:paraId="6B882BBC" w14:textId="77777777" w:rsidTr="000D3F8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79B3DC8" w14:textId="77777777" w:rsidR="000D3F86" w:rsidRPr="00581C99" w:rsidRDefault="000D3F86" w:rsidP="000D3F8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99E12A6" w14:textId="45D6DB8F" w:rsidR="000D3F86" w:rsidRPr="009436C8" w:rsidRDefault="000D3F86" w:rsidP="000D3F86">
            <w:pPr>
              <w:rPr>
                <w:sz w:val="20"/>
              </w:rPr>
            </w:pPr>
            <w:r>
              <w:rPr>
                <w:sz w:val="20"/>
              </w:rPr>
              <w:t>: 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3E40D9" w14:textId="77777777" w:rsidR="000D3F86" w:rsidRDefault="000D3F86" w:rsidP="000D3F8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F4A96CD" w14:textId="7DFC8A70" w:rsidR="000D3F86" w:rsidRPr="009436C8" w:rsidRDefault="000D3F86" w:rsidP="000D3F86">
            <w:pPr>
              <w:rPr>
                <w:sz w:val="20"/>
              </w:rPr>
            </w:pPr>
            <w:r>
              <w:rPr>
                <w:sz w:val="20"/>
              </w:rPr>
              <w:t>:22</w:t>
            </w:r>
          </w:p>
        </w:tc>
      </w:tr>
      <w:tr w:rsidR="000D3F86" w:rsidRPr="00A47F2F" w14:paraId="48CE9E65" w14:textId="77777777" w:rsidTr="000D3F8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202AF79" w14:textId="77777777" w:rsidR="000D3F86" w:rsidRPr="00581C99" w:rsidRDefault="000D3F86" w:rsidP="000D3F8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12AF9E" w14:textId="1631F412" w:rsidR="000D3F86" w:rsidRPr="009436C8" w:rsidRDefault="000D3F86" w:rsidP="000D3F86">
            <w:pPr>
              <w:rPr>
                <w:sz w:val="20"/>
              </w:rPr>
            </w:pPr>
            <w:r>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E80124" w14:textId="77777777" w:rsidR="000D3F86" w:rsidRPr="00581C99" w:rsidRDefault="000D3F86" w:rsidP="000D3F8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6807328" w14:textId="4D8B7407" w:rsidR="000D3F86" w:rsidRPr="009436C8" w:rsidRDefault="000D3F86" w:rsidP="000D3F86">
            <w:pPr>
              <w:rPr>
                <w:sz w:val="20"/>
              </w:rPr>
            </w:pPr>
            <w:r>
              <w:rPr>
                <w:sz w:val="20"/>
              </w:rPr>
              <w:t>: 0</w:t>
            </w:r>
          </w:p>
        </w:tc>
      </w:tr>
      <w:tr w:rsidR="000D3F86" w:rsidRPr="00A47F2F" w14:paraId="460FDE2C" w14:textId="77777777" w:rsidTr="000D3F8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99F72DE" w14:textId="60BE6CA7" w:rsidR="000D3F86" w:rsidRPr="00581C99" w:rsidRDefault="000D3F86" w:rsidP="000D3F86">
            <w:pPr>
              <w:rPr>
                <w:b/>
                <w:sz w:val="20"/>
              </w:rPr>
            </w:pPr>
            <w:r>
              <w:rPr>
                <w:b/>
                <w:sz w:val="20"/>
              </w:rPr>
              <w:t>Öğrenci Başına Düşen Toplam Gider Miktarı</w:t>
            </w:r>
            <w:r>
              <w:rPr>
                <w:b/>
                <w:sz w:val="20"/>
                <w:highlight w:val="yellow"/>
              </w:rPr>
              <w:t xml:space="preserve"> </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50670E3" w14:textId="6C9A996A" w:rsidR="000D3F86" w:rsidRPr="009436C8" w:rsidRDefault="000D3F86" w:rsidP="000D3F86">
            <w:pPr>
              <w:rPr>
                <w:sz w:val="20"/>
              </w:rPr>
            </w:pPr>
            <w:r>
              <w:rPr>
                <w:sz w:val="20"/>
              </w:rPr>
              <w:t xml:space="preserve">150 </w:t>
            </w:r>
            <w:proofErr w:type="spellStart"/>
            <w:r>
              <w:rPr>
                <w:sz w:val="20"/>
              </w:rPr>
              <w:t>tl</w:t>
            </w:r>
            <w:proofErr w:type="spell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3257DD2" w14:textId="77777777" w:rsidR="000D3F86" w:rsidRPr="00581C99" w:rsidRDefault="000D3F86" w:rsidP="000D3F8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058B475" w14:textId="55F32CC4" w:rsidR="000D3F86" w:rsidRPr="009436C8" w:rsidRDefault="000D3F86" w:rsidP="000D3F86">
            <w:pPr>
              <w:rPr>
                <w:sz w:val="20"/>
              </w:rPr>
            </w:pPr>
            <w:r>
              <w:rPr>
                <w:sz w:val="20"/>
              </w:rPr>
              <w:t>15</w:t>
            </w:r>
          </w:p>
        </w:tc>
      </w:tr>
    </w:tbl>
    <w:p w14:paraId="69CB0683" w14:textId="77777777" w:rsidR="000D3F86" w:rsidRPr="00373590" w:rsidRDefault="000D3F86" w:rsidP="000D3F86">
      <w:pPr>
        <w:rPr>
          <w:sz w:val="20"/>
        </w:rPr>
      </w:pPr>
    </w:p>
    <w:p w14:paraId="2CC5C933" w14:textId="0EB9B0FB" w:rsidR="000D3F86" w:rsidRDefault="000D3F86" w:rsidP="000D3F86"/>
    <w:p w14:paraId="04C73340" w14:textId="6905DC37" w:rsidR="00235B2E" w:rsidRDefault="00235B2E" w:rsidP="000D3F86"/>
    <w:p w14:paraId="20DE0C24" w14:textId="0184729C" w:rsidR="00235B2E" w:rsidRDefault="00235B2E" w:rsidP="000D3F86"/>
    <w:p w14:paraId="512D809F" w14:textId="59AC2535" w:rsidR="00235B2E" w:rsidRDefault="00235B2E" w:rsidP="000D3F86"/>
    <w:p w14:paraId="3C1C5891" w14:textId="267E8540" w:rsidR="00235B2E" w:rsidRDefault="00235B2E" w:rsidP="000D3F86"/>
    <w:p w14:paraId="5ECAA22B" w14:textId="1EBC351F" w:rsidR="00235B2E" w:rsidRDefault="00235B2E" w:rsidP="000D3F86"/>
    <w:p w14:paraId="354EB683" w14:textId="27BC87AC" w:rsidR="00235B2E" w:rsidRDefault="00235B2E" w:rsidP="000D3F86"/>
    <w:p w14:paraId="06ADA149" w14:textId="4E113227" w:rsidR="00235B2E" w:rsidRDefault="00235B2E" w:rsidP="000D3F86"/>
    <w:p w14:paraId="04BDEAB2" w14:textId="77777777" w:rsidR="00235B2E" w:rsidRDefault="00235B2E" w:rsidP="000D3F86"/>
    <w:p w14:paraId="3AC47BCD" w14:textId="77777777" w:rsidR="000D3F86" w:rsidRDefault="000D3F86" w:rsidP="000D3F86">
      <w:r>
        <w:lastRenderedPageBreak/>
        <w:t>Çalışan Bilgileri</w:t>
      </w:r>
    </w:p>
    <w:p w14:paraId="1ECE2BE2" w14:textId="77777777" w:rsidR="000D3F86" w:rsidRDefault="000D3F86" w:rsidP="000D3F86">
      <w:pPr>
        <w:ind w:firstLine="708"/>
      </w:pPr>
      <w:r>
        <w:t>Okulumuzun çalışanlarına ilişkin bilgiler altta yer alan tabloda belirtilmiştir.</w:t>
      </w:r>
    </w:p>
    <w:p w14:paraId="667650B8" w14:textId="365E9907" w:rsidR="000D3F86" w:rsidRDefault="000D3F86">
      <w:pPr>
        <w:rPr>
          <w:b/>
        </w:rPr>
      </w:pPr>
      <w:r w:rsidRPr="00FF5561">
        <w:rPr>
          <w:b/>
        </w:rPr>
        <w:t>Çalışan Bilgileri Tablosu</w:t>
      </w:r>
      <w:r>
        <w:rPr>
          <w:b/>
          <w:highlight w:val="yellow"/>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47"/>
        <w:gridCol w:w="1522"/>
        <w:gridCol w:w="1525"/>
        <w:gridCol w:w="1558"/>
      </w:tblGrid>
      <w:tr w:rsidR="000D3F86" w:rsidRPr="00D41148" w14:paraId="706C9CC0" w14:textId="77777777" w:rsidTr="000D3F86">
        <w:tc>
          <w:tcPr>
            <w:tcW w:w="5304" w:type="dxa"/>
            <w:shd w:val="clear" w:color="auto" w:fill="auto"/>
          </w:tcPr>
          <w:p w14:paraId="640397F4" w14:textId="2E1409F0" w:rsidR="000D3F86" w:rsidRPr="00D41148" w:rsidRDefault="000D3F86">
            <w:pPr>
              <w:rPr>
                <w:b/>
              </w:rPr>
            </w:pPr>
            <w:r w:rsidRPr="00D41148">
              <w:rPr>
                <w:b/>
              </w:rPr>
              <w:t>Unvan</w:t>
            </w:r>
            <w:r>
              <w:rPr>
                <w:b/>
              </w:rPr>
              <w:t xml:space="preserve"> </w:t>
            </w:r>
          </w:p>
        </w:tc>
        <w:tc>
          <w:tcPr>
            <w:tcW w:w="1768" w:type="dxa"/>
            <w:shd w:val="clear" w:color="auto" w:fill="auto"/>
          </w:tcPr>
          <w:p w14:paraId="78E9682B" w14:textId="77777777" w:rsidR="000D3F86" w:rsidRPr="00D41148" w:rsidRDefault="000D3F86">
            <w:pPr>
              <w:rPr>
                <w:b/>
              </w:rPr>
            </w:pPr>
            <w:r w:rsidRPr="00D41148">
              <w:rPr>
                <w:b/>
              </w:rPr>
              <w:t>Erkek</w:t>
            </w:r>
          </w:p>
        </w:tc>
        <w:tc>
          <w:tcPr>
            <w:tcW w:w="1768" w:type="dxa"/>
            <w:shd w:val="clear" w:color="auto" w:fill="auto"/>
          </w:tcPr>
          <w:p w14:paraId="2D4E357B" w14:textId="77777777" w:rsidR="000D3F86" w:rsidRPr="00D41148" w:rsidRDefault="000D3F86">
            <w:pPr>
              <w:rPr>
                <w:b/>
              </w:rPr>
            </w:pPr>
            <w:r w:rsidRPr="00D41148">
              <w:rPr>
                <w:b/>
              </w:rPr>
              <w:t>Kadın</w:t>
            </w:r>
          </w:p>
        </w:tc>
        <w:tc>
          <w:tcPr>
            <w:tcW w:w="1768" w:type="dxa"/>
            <w:shd w:val="clear" w:color="auto" w:fill="auto"/>
          </w:tcPr>
          <w:p w14:paraId="2C666CE7" w14:textId="77777777" w:rsidR="000D3F86" w:rsidRPr="00D41148" w:rsidRDefault="000D3F86">
            <w:pPr>
              <w:rPr>
                <w:b/>
              </w:rPr>
            </w:pPr>
            <w:r w:rsidRPr="00D41148">
              <w:rPr>
                <w:b/>
              </w:rPr>
              <w:t>Toplam</w:t>
            </w:r>
          </w:p>
        </w:tc>
      </w:tr>
      <w:tr w:rsidR="000D3F86" w:rsidRPr="00D41148" w14:paraId="6686EB88" w14:textId="77777777" w:rsidTr="000D3F86">
        <w:tc>
          <w:tcPr>
            <w:tcW w:w="5304" w:type="dxa"/>
            <w:shd w:val="clear" w:color="auto" w:fill="auto"/>
          </w:tcPr>
          <w:p w14:paraId="11C672DB" w14:textId="77777777" w:rsidR="000D3F86" w:rsidRPr="00533426" w:rsidRDefault="000D3F86">
            <w:r w:rsidRPr="00533426">
              <w:t>Okul Müdürü ve Müdür Yardımcısı</w:t>
            </w:r>
          </w:p>
        </w:tc>
        <w:tc>
          <w:tcPr>
            <w:tcW w:w="1768" w:type="dxa"/>
            <w:shd w:val="clear" w:color="auto" w:fill="auto"/>
          </w:tcPr>
          <w:p w14:paraId="0530EDD7" w14:textId="036F0C85" w:rsidR="000D3F86" w:rsidRPr="00D41148" w:rsidRDefault="000D3F86">
            <w:pPr>
              <w:rPr>
                <w:b/>
              </w:rPr>
            </w:pPr>
            <w:r>
              <w:rPr>
                <w:b/>
              </w:rPr>
              <w:t>1</w:t>
            </w:r>
          </w:p>
        </w:tc>
        <w:tc>
          <w:tcPr>
            <w:tcW w:w="1768" w:type="dxa"/>
            <w:shd w:val="clear" w:color="auto" w:fill="auto"/>
          </w:tcPr>
          <w:p w14:paraId="41210003" w14:textId="120FB7D8" w:rsidR="000D3F86" w:rsidRPr="00D41148" w:rsidRDefault="000D3F86">
            <w:pPr>
              <w:rPr>
                <w:b/>
              </w:rPr>
            </w:pPr>
            <w:r>
              <w:rPr>
                <w:b/>
              </w:rPr>
              <w:t>1</w:t>
            </w:r>
          </w:p>
        </w:tc>
        <w:tc>
          <w:tcPr>
            <w:tcW w:w="1768" w:type="dxa"/>
            <w:shd w:val="clear" w:color="auto" w:fill="auto"/>
          </w:tcPr>
          <w:p w14:paraId="2A0A41B1" w14:textId="19AA6023" w:rsidR="000D3F86" w:rsidRPr="00D41148" w:rsidRDefault="000D3F86">
            <w:pPr>
              <w:rPr>
                <w:b/>
              </w:rPr>
            </w:pPr>
            <w:r>
              <w:rPr>
                <w:b/>
              </w:rPr>
              <w:t>2</w:t>
            </w:r>
          </w:p>
        </w:tc>
      </w:tr>
      <w:tr w:rsidR="000D3F86" w:rsidRPr="00D41148" w14:paraId="26D35452" w14:textId="77777777" w:rsidTr="000D3F86">
        <w:tc>
          <w:tcPr>
            <w:tcW w:w="5304" w:type="dxa"/>
            <w:shd w:val="clear" w:color="auto" w:fill="auto"/>
          </w:tcPr>
          <w:p w14:paraId="61069E24" w14:textId="77777777" w:rsidR="000D3F86" w:rsidRPr="00533426" w:rsidRDefault="000D3F86">
            <w:r w:rsidRPr="00533426">
              <w:t>Sınıf Öğretmeni</w:t>
            </w:r>
          </w:p>
        </w:tc>
        <w:tc>
          <w:tcPr>
            <w:tcW w:w="1768" w:type="dxa"/>
            <w:shd w:val="clear" w:color="auto" w:fill="auto"/>
          </w:tcPr>
          <w:p w14:paraId="55EDADD5" w14:textId="461D3C73" w:rsidR="000D3F86" w:rsidRPr="00D41148" w:rsidRDefault="000D3F86">
            <w:pPr>
              <w:rPr>
                <w:b/>
              </w:rPr>
            </w:pPr>
            <w:r>
              <w:rPr>
                <w:b/>
              </w:rPr>
              <w:t>-</w:t>
            </w:r>
          </w:p>
        </w:tc>
        <w:tc>
          <w:tcPr>
            <w:tcW w:w="1768" w:type="dxa"/>
            <w:shd w:val="clear" w:color="auto" w:fill="auto"/>
          </w:tcPr>
          <w:p w14:paraId="1A32ADA8" w14:textId="01CC915A" w:rsidR="000D3F86" w:rsidRPr="00D41148" w:rsidRDefault="000D3F86">
            <w:pPr>
              <w:rPr>
                <w:b/>
              </w:rPr>
            </w:pPr>
            <w:r>
              <w:rPr>
                <w:b/>
              </w:rPr>
              <w:t>-</w:t>
            </w:r>
          </w:p>
        </w:tc>
        <w:tc>
          <w:tcPr>
            <w:tcW w:w="1768" w:type="dxa"/>
            <w:shd w:val="clear" w:color="auto" w:fill="auto"/>
          </w:tcPr>
          <w:p w14:paraId="253CC160" w14:textId="6767B8CB" w:rsidR="000D3F86" w:rsidRPr="00D41148" w:rsidRDefault="000D3F86">
            <w:pPr>
              <w:rPr>
                <w:b/>
              </w:rPr>
            </w:pPr>
            <w:r>
              <w:rPr>
                <w:b/>
              </w:rPr>
              <w:t>-</w:t>
            </w:r>
          </w:p>
        </w:tc>
      </w:tr>
      <w:tr w:rsidR="000D3F86" w:rsidRPr="00D41148" w14:paraId="19879629" w14:textId="77777777" w:rsidTr="000D3F86">
        <w:tc>
          <w:tcPr>
            <w:tcW w:w="5304" w:type="dxa"/>
            <w:shd w:val="clear" w:color="auto" w:fill="auto"/>
          </w:tcPr>
          <w:p w14:paraId="14569C77" w14:textId="77777777" w:rsidR="000D3F86" w:rsidRPr="00533426" w:rsidRDefault="000D3F86">
            <w:r w:rsidRPr="00533426">
              <w:t>Branş Öğretmeni</w:t>
            </w:r>
          </w:p>
        </w:tc>
        <w:tc>
          <w:tcPr>
            <w:tcW w:w="1768" w:type="dxa"/>
            <w:shd w:val="clear" w:color="auto" w:fill="auto"/>
          </w:tcPr>
          <w:p w14:paraId="59BD506E" w14:textId="673F0B59" w:rsidR="000D3F86" w:rsidRPr="00D41148" w:rsidRDefault="000D3F86">
            <w:pPr>
              <w:rPr>
                <w:b/>
              </w:rPr>
            </w:pPr>
            <w:r>
              <w:rPr>
                <w:b/>
              </w:rPr>
              <w:t>6</w:t>
            </w:r>
          </w:p>
        </w:tc>
        <w:tc>
          <w:tcPr>
            <w:tcW w:w="1768" w:type="dxa"/>
            <w:shd w:val="clear" w:color="auto" w:fill="auto"/>
          </w:tcPr>
          <w:p w14:paraId="4EC36593" w14:textId="14A411A0" w:rsidR="000D3F86" w:rsidRPr="00D41148" w:rsidRDefault="000D3F86">
            <w:pPr>
              <w:rPr>
                <w:b/>
              </w:rPr>
            </w:pPr>
            <w:r>
              <w:rPr>
                <w:b/>
              </w:rPr>
              <w:t>23</w:t>
            </w:r>
          </w:p>
        </w:tc>
        <w:tc>
          <w:tcPr>
            <w:tcW w:w="1768" w:type="dxa"/>
            <w:shd w:val="clear" w:color="auto" w:fill="auto"/>
          </w:tcPr>
          <w:p w14:paraId="391C9B89" w14:textId="36512E2D" w:rsidR="000D3F86" w:rsidRPr="00D41148" w:rsidRDefault="000D3F86">
            <w:pPr>
              <w:rPr>
                <w:b/>
              </w:rPr>
            </w:pPr>
            <w:r>
              <w:rPr>
                <w:b/>
              </w:rPr>
              <w:t>29</w:t>
            </w:r>
          </w:p>
        </w:tc>
      </w:tr>
      <w:tr w:rsidR="000D3F86" w:rsidRPr="00D41148" w14:paraId="786A8FAA" w14:textId="77777777" w:rsidTr="000D3F86">
        <w:tc>
          <w:tcPr>
            <w:tcW w:w="5304" w:type="dxa"/>
            <w:shd w:val="clear" w:color="auto" w:fill="auto"/>
          </w:tcPr>
          <w:p w14:paraId="01987000" w14:textId="77777777" w:rsidR="000D3F86" w:rsidRPr="00533426" w:rsidRDefault="000D3F86">
            <w:r w:rsidRPr="00533426">
              <w:t>Rehber Öğretmen</w:t>
            </w:r>
          </w:p>
        </w:tc>
        <w:tc>
          <w:tcPr>
            <w:tcW w:w="1768" w:type="dxa"/>
            <w:shd w:val="clear" w:color="auto" w:fill="auto"/>
          </w:tcPr>
          <w:p w14:paraId="500D5FF4" w14:textId="42646C93" w:rsidR="000D3F86" w:rsidRPr="00D41148" w:rsidRDefault="000D3F86">
            <w:pPr>
              <w:rPr>
                <w:b/>
              </w:rPr>
            </w:pPr>
            <w:r>
              <w:rPr>
                <w:b/>
              </w:rPr>
              <w:t>-</w:t>
            </w:r>
          </w:p>
        </w:tc>
        <w:tc>
          <w:tcPr>
            <w:tcW w:w="1768" w:type="dxa"/>
            <w:shd w:val="clear" w:color="auto" w:fill="auto"/>
          </w:tcPr>
          <w:p w14:paraId="2C26F713" w14:textId="414E1258" w:rsidR="000D3F86" w:rsidRPr="00D41148" w:rsidRDefault="000D3F86">
            <w:pPr>
              <w:rPr>
                <w:b/>
              </w:rPr>
            </w:pPr>
            <w:r>
              <w:rPr>
                <w:b/>
              </w:rPr>
              <w:t>1</w:t>
            </w:r>
          </w:p>
        </w:tc>
        <w:tc>
          <w:tcPr>
            <w:tcW w:w="1768" w:type="dxa"/>
            <w:shd w:val="clear" w:color="auto" w:fill="auto"/>
          </w:tcPr>
          <w:p w14:paraId="6DE15443" w14:textId="7A207902" w:rsidR="000D3F86" w:rsidRPr="00D41148" w:rsidRDefault="000D3F86">
            <w:pPr>
              <w:rPr>
                <w:b/>
              </w:rPr>
            </w:pPr>
            <w:r>
              <w:rPr>
                <w:b/>
              </w:rPr>
              <w:t>1</w:t>
            </w:r>
          </w:p>
        </w:tc>
      </w:tr>
      <w:tr w:rsidR="000D3F86" w:rsidRPr="00D41148" w14:paraId="14B5EA4E" w14:textId="77777777" w:rsidTr="000D3F86">
        <w:tc>
          <w:tcPr>
            <w:tcW w:w="5304" w:type="dxa"/>
            <w:shd w:val="clear" w:color="auto" w:fill="auto"/>
          </w:tcPr>
          <w:p w14:paraId="2B165A61" w14:textId="77777777" w:rsidR="000D3F86" w:rsidRPr="00533426" w:rsidRDefault="000D3F86" w:rsidP="000D3F86">
            <w:r w:rsidRPr="00533426">
              <w:t>İdari Personel</w:t>
            </w:r>
          </w:p>
        </w:tc>
        <w:tc>
          <w:tcPr>
            <w:tcW w:w="1768" w:type="dxa"/>
            <w:shd w:val="clear" w:color="auto" w:fill="auto"/>
          </w:tcPr>
          <w:p w14:paraId="13960B31" w14:textId="375031C2" w:rsidR="000D3F86" w:rsidRPr="00D41148" w:rsidRDefault="000D3F86" w:rsidP="000D3F86">
            <w:pPr>
              <w:rPr>
                <w:b/>
              </w:rPr>
            </w:pPr>
            <w:r>
              <w:rPr>
                <w:b/>
              </w:rPr>
              <w:t>-</w:t>
            </w:r>
          </w:p>
        </w:tc>
        <w:tc>
          <w:tcPr>
            <w:tcW w:w="1768" w:type="dxa"/>
            <w:shd w:val="clear" w:color="auto" w:fill="auto"/>
          </w:tcPr>
          <w:p w14:paraId="7E380301" w14:textId="40C2F59E" w:rsidR="000D3F86" w:rsidRPr="00D41148" w:rsidRDefault="000D3F86" w:rsidP="000D3F86">
            <w:pPr>
              <w:rPr>
                <w:b/>
              </w:rPr>
            </w:pPr>
            <w:r>
              <w:rPr>
                <w:b/>
              </w:rPr>
              <w:t>1</w:t>
            </w:r>
          </w:p>
        </w:tc>
        <w:tc>
          <w:tcPr>
            <w:tcW w:w="1768" w:type="dxa"/>
            <w:shd w:val="clear" w:color="auto" w:fill="auto"/>
          </w:tcPr>
          <w:p w14:paraId="45D84402" w14:textId="76D9B802" w:rsidR="000D3F86" w:rsidRPr="00D41148" w:rsidRDefault="000D3F86" w:rsidP="000D3F86">
            <w:pPr>
              <w:rPr>
                <w:b/>
              </w:rPr>
            </w:pPr>
            <w:r>
              <w:rPr>
                <w:b/>
              </w:rPr>
              <w:t>1</w:t>
            </w:r>
          </w:p>
        </w:tc>
      </w:tr>
      <w:tr w:rsidR="000D3F86" w:rsidRPr="00D41148" w14:paraId="59AAABAB" w14:textId="77777777" w:rsidTr="000D3F86">
        <w:tc>
          <w:tcPr>
            <w:tcW w:w="5304" w:type="dxa"/>
            <w:shd w:val="clear" w:color="auto" w:fill="auto"/>
          </w:tcPr>
          <w:p w14:paraId="21EA6331" w14:textId="77777777" w:rsidR="000D3F86" w:rsidRPr="00533426" w:rsidRDefault="000D3F86" w:rsidP="000D3F86">
            <w:r w:rsidRPr="00533426">
              <w:t>Yardımcı Personel</w:t>
            </w:r>
          </w:p>
        </w:tc>
        <w:tc>
          <w:tcPr>
            <w:tcW w:w="1768" w:type="dxa"/>
            <w:shd w:val="clear" w:color="auto" w:fill="auto"/>
          </w:tcPr>
          <w:p w14:paraId="37EC12C3" w14:textId="3EF9A611" w:rsidR="000D3F86" w:rsidRPr="00D41148" w:rsidRDefault="000D3F86" w:rsidP="000D3F86">
            <w:pPr>
              <w:rPr>
                <w:b/>
              </w:rPr>
            </w:pPr>
            <w:r>
              <w:rPr>
                <w:b/>
              </w:rPr>
              <w:t>1</w:t>
            </w:r>
          </w:p>
        </w:tc>
        <w:tc>
          <w:tcPr>
            <w:tcW w:w="1768" w:type="dxa"/>
            <w:shd w:val="clear" w:color="auto" w:fill="auto"/>
          </w:tcPr>
          <w:p w14:paraId="76989303" w14:textId="5394780C" w:rsidR="000D3F86" w:rsidRPr="00D41148" w:rsidRDefault="000D3F86" w:rsidP="000D3F86">
            <w:pPr>
              <w:rPr>
                <w:b/>
              </w:rPr>
            </w:pPr>
            <w:r>
              <w:rPr>
                <w:b/>
              </w:rPr>
              <w:t>2</w:t>
            </w:r>
          </w:p>
        </w:tc>
        <w:tc>
          <w:tcPr>
            <w:tcW w:w="1768" w:type="dxa"/>
            <w:shd w:val="clear" w:color="auto" w:fill="auto"/>
          </w:tcPr>
          <w:p w14:paraId="564CC191" w14:textId="628241B0" w:rsidR="000D3F86" w:rsidRPr="00D41148" w:rsidRDefault="000D3F86" w:rsidP="000D3F86">
            <w:pPr>
              <w:rPr>
                <w:b/>
              </w:rPr>
            </w:pPr>
            <w:r>
              <w:rPr>
                <w:b/>
              </w:rPr>
              <w:t>3</w:t>
            </w:r>
          </w:p>
        </w:tc>
      </w:tr>
      <w:tr w:rsidR="000D3F86" w:rsidRPr="00D41148" w14:paraId="574ED994" w14:textId="77777777" w:rsidTr="000D3F86">
        <w:tc>
          <w:tcPr>
            <w:tcW w:w="5304" w:type="dxa"/>
            <w:shd w:val="clear" w:color="auto" w:fill="auto"/>
          </w:tcPr>
          <w:p w14:paraId="0388B0B7" w14:textId="77777777" w:rsidR="000D3F86" w:rsidRPr="00533426" w:rsidRDefault="000D3F86" w:rsidP="000D3F86">
            <w:r>
              <w:t>Güvenlik Personeli</w:t>
            </w:r>
          </w:p>
        </w:tc>
        <w:tc>
          <w:tcPr>
            <w:tcW w:w="1768" w:type="dxa"/>
            <w:shd w:val="clear" w:color="auto" w:fill="auto"/>
          </w:tcPr>
          <w:p w14:paraId="2DF01E0B" w14:textId="70F78E79" w:rsidR="000D3F86" w:rsidRPr="00D41148" w:rsidRDefault="000D3F86" w:rsidP="000D3F86">
            <w:pPr>
              <w:rPr>
                <w:b/>
              </w:rPr>
            </w:pPr>
            <w:r>
              <w:rPr>
                <w:b/>
              </w:rPr>
              <w:t>-</w:t>
            </w:r>
          </w:p>
        </w:tc>
        <w:tc>
          <w:tcPr>
            <w:tcW w:w="1768" w:type="dxa"/>
            <w:shd w:val="clear" w:color="auto" w:fill="auto"/>
          </w:tcPr>
          <w:p w14:paraId="6FBD635C" w14:textId="4BF19B2A" w:rsidR="000D3F86" w:rsidRPr="00D41148" w:rsidRDefault="000D3F86" w:rsidP="000D3F86">
            <w:pPr>
              <w:rPr>
                <w:b/>
              </w:rPr>
            </w:pPr>
            <w:r>
              <w:rPr>
                <w:b/>
              </w:rPr>
              <w:t>1</w:t>
            </w:r>
          </w:p>
        </w:tc>
        <w:tc>
          <w:tcPr>
            <w:tcW w:w="1768" w:type="dxa"/>
            <w:shd w:val="clear" w:color="auto" w:fill="auto"/>
          </w:tcPr>
          <w:p w14:paraId="4F99B8AE" w14:textId="2CD28A06" w:rsidR="000D3F86" w:rsidRPr="00D41148" w:rsidRDefault="000D3F86" w:rsidP="000D3F86">
            <w:pPr>
              <w:rPr>
                <w:b/>
              </w:rPr>
            </w:pPr>
            <w:r>
              <w:rPr>
                <w:b/>
              </w:rPr>
              <w:t>1</w:t>
            </w:r>
          </w:p>
        </w:tc>
      </w:tr>
      <w:tr w:rsidR="000D3F86" w:rsidRPr="00D41148" w14:paraId="43478A68" w14:textId="77777777" w:rsidTr="000D3F86">
        <w:tc>
          <w:tcPr>
            <w:tcW w:w="5304" w:type="dxa"/>
            <w:shd w:val="clear" w:color="auto" w:fill="auto"/>
          </w:tcPr>
          <w:p w14:paraId="06FDF1F7" w14:textId="77777777" w:rsidR="000D3F86" w:rsidRPr="00D41148" w:rsidRDefault="000D3F86" w:rsidP="000D3F86">
            <w:pPr>
              <w:jc w:val="right"/>
              <w:rPr>
                <w:b/>
              </w:rPr>
            </w:pPr>
            <w:r w:rsidRPr="00D41148">
              <w:rPr>
                <w:b/>
              </w:rPr>
              <w:t>Toplam Çalışan Sayıları</w:t>
            </w:r>
          </w:p>
        </w:tc>
        <w:tc>
          <w:tcPr>
            <w:tcW w:w="1768" w:type="dxa"/>
            <w:shd w:val="clear" w:color="auto" w:fill="auto"/>
          </w:tcPr>
          <w:p w14:paraId="5738331F" w14:textId="75FE820B" w:rsidR="000D3F86" w:rsidRPr="00D41148" w:rsidRDefault="000D3F86" w:rsidP="000D3F86">
            <w:pPr>
              <w:rPr>
                <w:b/>
              </w:rPr>
            </w:pPr>
            <w:r>
              <w:rPr>
                <w:b/>
              </w:rPr>
              <w:t>8</w:t>
            </w:r>
          </w:p>
        </w:tc>
        <w:tc>
          <w:tcPr>
            <w:tcW w:w="1768" w:type="dxa"/>
            <w:shd w:val="clear" w:color="auto" w:fill="auto"/>
          </w:tcPr>
          <w:p w14:paraId="220E146A" w14:textId="42A1E89A" w:rsidR="000D3F86" w:rsidRPr="00D41148" w:rsidRDefault="000D3F86" w:rsidP="000D3F86">
            <w:pPr>
              <w:rPr>
                <w:b/>
              </w:rPr>
            </w:pPr>
            <w:r>
              <w:rPr>
                <w:b/>
              </w:rPr>
              <w:t>29</w:t>
            </w:r>
          </w:p>
        </w:tc>
        <w:tc>
          <w:tcPr>
            <w:tcW w:w="1768" w:type="dxa"/>
            <w:shd w:val="clear" w:color="auto" w:fill="auto"/>
          </w:tcPr>
          <w:p w14:paraId="1131EC6B" w14:textId="6A2691E5" w:rsidR="000D3F86" w:rsidRPr="00D41148" w:rsidRDefault="000D3F86" w:rsidP="000D3F86">
            <w:pPr>
              <w:rPr>
                <w:b/>
              </w:rPr>
            </w:pPr>
            <w:r>
              <w:rPr>
                <w:b/>
              </w:rPr>
              <w:t>37</w:t>
            </w:r>
          </w:p>
        </w:tc>
      </w:tr>
    </w:tbl>
    <w:p w14:paraId="2A9580D7" w14:textId="77777777" w:rsidR="000D3F86" w:rsidRPr="00FF5561" w:rsidRDefault="000D3F86">
      <w:pPr>
        <w:rPr>
          <w:b/>
        </w:rPr>
      </w:pPr>
    </w:p>
    <w:p w14:paraId="447C6F67" w14:textId="77777777" w:rsidR="000D3F86" w:rsidRPr="00A47F2F" w:rsidRDefault="000D3F86" w:rsidP="000D3F86">
      <w:pPr>
        <w:tabs>
          <w:tab w:val="left" w:pos="426"/>
        </w:tabs>
        <w:spacing w:after="0"/>
        <w:jc w:val="both"/>
        <w:rPr>
          <w:rFonts w:cs="Calibri"/>
          <w:b/>
          <w:szCs w:val="24"/>
        </w:rPr>
      </w:pPr>
    </w:p>
    <w:p w14:paraId="74CA9E34" w14:textId="77777777" w:rsidR="000D3F86" w:rsidRDefault="000D3F86" w:rsidP="000D3F86">
      <w:r>
        <w:t>Okulumuz Bina ve Alanları</w:t>
      </w:r>
    </w:p>
    <w:p w14:paraId="1C241E4A" w14:textId="77777777" w:rsidR="000D3F86" w:rsidRDefault="000D3F86" w:rsidP="000D3F86">
      <w:pPr>
        <w:tabs>
          <w:tab w:val="left" w:pos="426"/>
        </w:tabs>
        <w:spacing w:after="0"/>
        <w:jc w:val="both"/>
        <w:rPr>
          <w:rFonts w:cs="Calibri"/>
          <w:b/>
          <w:szCs w:val="24"/>
        </w:rPr>
      </w:pPr>
      <w:r>
        <w:tab/>
      </w:r>
      <w:r w:rsidRPr="00E67FCA">
        <w:t>Okulumuzun binası ile açık ve kapalı alanlarına ilişkin temel bilgiler altta yer almaktadır.</w:t>
      </w:r>
    </w:p>
    <w:p w14:paraId="30AAB7DA" w14:textId="77777777" w:rsidR="000D3F86" w:rsidRDefault="000D3F86" w:rsidP="000D3F86">
      <w:pPr>
        <w:tabs>
          <w:tab w:val="left" w:pos="426"/>
        </w:tabs>
        <w:spacing w:after="0"/>
        <w:jc w:val="both"/>
        <w:rPr>
          <w:rFonts w:cs="Calibri"/>
          <w:b/>
          <w:szCs w:val="24"/>
        </w:rPr>
      </w:pPr>
    </w:p>
    <w:p w14:paraId="205BFE2A" w14:textId="77777777" w:rsidR="000D3F86" w:rsidRDefault="000D3F86" w:rsidP="000D3F86">
      <w:pPr>
        <w:tabs>
          <w:tab w:val="left" w:pos="426"/>
        </w:tabs>
        <w:spacing w:after="0"/>
        <w:jc w:val="both"/>
        <w:rPr>
          <w:rFonts w:cs="Calibri"/>
          <w:b/>
          <w:szCs w:val="24"/>
        </w:rPr>
      </w:pPr>
      <w:r>
        <w:rPr>
          <w:rFonts w:cs="Calibri"/>
          <w:b/>
          <w:szCs w:val="24"/>
        </w:rPr>
        <w:t xml:space="preserve">Okul Yerleşkesine İlişkin Bilgiler </w:t>
      </w:r>
    </w:p>
    <w:tbl>
      <w:tblPr>
        <w:tblW w:w="472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7"/>
        <w:gridCol w:w="902"/>
        <w:gridCol w:w="1988"/>
        <w:gridCol w:w="543"/>
        <w:gridCol w:w="450"/>
      </w:tblGrid>
      <w:tr w:rsidR="000D3F86" w:rsidRPr="00D41148" w14:paraId="1FB010D4" w14:textId="77777777" w:rsidTr="000D3F86">
        <w:tc>
          <w:tcPr>
            <w:tcW w:w="3259" w:type="pct"/>
            <w:gridSpan w:val="2"/>
            <w:shd w:val="clear" w:color="auto" w:fill="auto"/>
          </w:tcPr>
          <w:p w14:paraId="04324E2E" w14:textId="689A8E73" w:rsidR="000D3F86" w:rsidRPr="00D41148" w:rsidRDefault="000D3F86" w:rsidP="000D3F86">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Pr>
                <w:rFonts w:cs="Calibri"/>
                <w:b/>
                <w:bCs/>
                <w:color w:val="000000"/>
                <w:szCs w:val="24"/>
                <w:highlight w:val="yellow"/>
              </w:rPr>
              <w:t xml:space="preserve"> </w:t>
            </w:r>
          </w:p>
        </w:tc>
        <w:tc>
          <w:tcPr>
            <w:tcW w:w="1161" w:type="pct"/>
            <w:shd w:val="clear" w:color="auto" w:fill="auto"/>
          </w:tcPr>
          <w:p w14:paraId="18EDE1AD" w14:textId="77777777" w:rsidR="000D3F86" w:rsidRPr="00D41148" w:rsidRDefault="000D3F86" w:rsidP="000D3F86">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8F76EB4" w14:textId="77777777" w:rsidR="000D3F86" w:rsidRPr="00D41148" w:rsidRDefault="000D3F86" w:rsidP="000D3F86">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475EECD2" w14:textId="77777777" w:rsidR="000D3F86" w:rsidRPr="00D41148" w:rsidRDefault="000D3F86" w:rsidP="000D3F86">
            <w:pPr>
              <w:tabs>
                <w:tab w:val="left" w:pos="426"/>
              </w:tabs>
              <w:spacing w:after="0"/>
              <w:jc w:val="both"/>
              <w:rPr>
                <w:rFonts w:cs="Calibri"/>
                <w:b/>
                <w:szCs w:val="24"/>
              </w:rPr>
            </w:pPr>
            <w:r w:rsidRPr="00D41148">
              <w:rPr>
                <w:rFonts w:cs="Calibri"/>
                <w:b/>
                <w:szCs w:val="24"/>
              </w:rPr>
              <w:t>Yok</w:t>
            </w:r>
          </w:p>
        </w:tc>
      </w:tr>
      <w:tr w:rsidR="000D3F86" w:rsidRPr="00D41148" w14:paraId="418F3F07" w14:textId="77777777" w:rsidTr="000D3F86">
        <w:tc>
          <w:tcPr>
            <w:tcW w:w="2732" w:type="pct"/>
            <w:shd w:val="clear" w:color="auto" w:fill="auto"/>
          </w:tcPr>
          <w:p w14:paraId="40825501"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6303E5D9" w14:textId="7282212A" w:rsidR="000D3F86" w:rsidRPr="00D41148" w:rsidRDefault="000D3F86" w:rsidP="000D3F86">
            <w:pPr>
              <w:tabs>
                <w:tab w:val="left" w:pos="426"/>
              </w:tabs>
              <w:spacing w:after="0"/>
              <w:jc w:val="both"/>
              <w:rPr>
                <w:rFonts w:cs="Calibri"/>
                <w:b/>
                <w:szCs w:val="24"/>
              </w:rPr>
            </w:pPr>
            <w:r>
              <w:rPr>
                <w:rFonts w:cs="Calibri"/>
                <w:b/>
                <w:szCs w:val="24"/>
              </w:rPr>
              <w:t>3</w:t>
            </w:r>
          </w:p>
        </w:tc>
        <w:tc>
          <w:tcPr>
            <w:tcW w:w="1161" w:type="pct"/>
            <w:shd w:val="clear" w:color="auto" w:fill="auto"/>
          </w:tcPr>
          <w:p w14:paraId="2795918C" w14:textId="77777777" w:rsidR="000D3F86" w:rsidRPr="00D41148" w:rsidRDefault="000D3F86" w:rsidP="000D3F86">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2FFD67ED" w14:textId="7FCE3C91"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2788AE30" w14:textId="443FDC87"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094E938D" w14:textId="77777777" w:rsidTr="000D3F86">
        <w:tc>
          <w:tcPr>
            <w:tcW w:w="2732" w:type="pct"/>
            <w:shd w:val="clear" w:color="auto" w:fill="auto"/>
          </w:tcPr>
          <w:p w14:paraId="2F71D659"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3D38CFE7" w14:textId="053F4A6A" w:rsidR="000D3F86" w:rsidRPr="00D41148" w:rsidRDefault="000D3F86" w:rsidP="000D3F86">
            <w:pPr>
              <w:tabs>
                <w:tab w:val="left" w:pos="426"/>
              </w:tabs>
              <w:spacing w:after="0"/>
              <w:jc w:val="both"/>
              <w:rPr>
                <w:rFonts w:cs="Calibri"/>
                <w:b/>
                <w:szCs w:val="24"/>
              </w:rPr>
            </w:pPr>
            <w:r>
              <w:rPr>
                <w:rFonts w:cs="Calibri"/>
                <w:b/>
                <w:szCs w:val="24"/>
              </w:rPr>
              <w:t>24</w:t>
            </w:r>
          </w:p>
        </w:tc>
        <w:tc>
          <w:tcPr>
            <w:tcW w:w="1161" w:type="pct"/>
            <w:shd w:val="clear" w:color="auto" w:fill="auto"/>
          </w:tcPr>
          <w:p w14:paraId="478C93E7"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712ED97" w14:textId="7C1D28DE"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2C31B08B" w14:textId="60FC05FA"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04284868" w14:textId="77777777" w:rsidTr="000D3F86">
        <w:tc>
          <w:tcPr>
            <w:tcW w:w="2732" w:type="pct"/>
            <w:shd w:val="clear" w:color="auto" w:fill="auto"/>
          </w:tcPr>
          <w:p w14:paraId="267F2D8A"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7802CC24" w14:textId="68166540" w:rsidR="000D3F86" w:rsidRPr="00D41148" w:rsidRDefault="000D3F86" w:rsidP="000D3F86">
            <w:pPr>
              <w:tabs>
                <w:tab w:val="left" w:pos="426"/>
              </w:tabs>
              <w:spacing w:after="0"/>
              <w:jc w:val="both"/>
              <w:rPr>
                <w:rFonts w:cs="Calibri"/>
                <w:b/>
                <w:szCs w:val="24"/>
              </w:rPr>
            </w:pPr>
            <w:r>
              <w:rPr>
                <w:rFonts w:cs="Calibri"/>
                <w:b/>
                <w:szCs w:val="24"/>
              </w:rPr>
              <w:t>52</w:t>
            </w:r>
          </w:p>
        </w:tc>
        <w:tc>
          <w:tcPr>
            <w:tcW w:w="1161" w:type="pct"/>
            <w:shd w:val="clear" w:color="auto" w:fill="auto"/>
          </w:tcPr>
          <w:p w14:paraId="1E5E6615"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67F07C6" w14:textId="27925AC6"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725A1017" w14:textId="3F7E26FB"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1AD9872B" w14:textId="77777777" w:rsidTr="000D3F86">
        <w:tc>
          <w:tcPr>
            <w:tcW w:w="2732" w:type="pct"/>
            <w:shd w:val="clear" w:color="auto" w:fill="auto"/>
          </w:tcPr>
          <w:p w14:paraId="186E6F9C"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5FBC857E" w14:textId="3E37308D" w:rsidR="000D3F86" w:rsidRPr="00D41148" w:rsidRDefault="000D3F86" w:rsidP="000D3F86">
            <w:pPr>
              <w:tabs>
                <w:tab w:val="left" w:pos="426"/>
              </w:tabs>
              <w:spacing w:after="0"/>
              <w:jc w:val="both"/>
              <w:rPr>
                <w:rFonts w:cs="Calibri"/>
                <w:b/>
                <w:szCs w:val="24"/>
              </w:rPr>
            </w:pPr>
            <w:r>
              <w:rPr>
                <w:rFonts w:cs="Calibri"/>
                <w:b/>
                <w:szCs w:val="24"/>
              </w:rPr>
              <w:t>24</w:t>
            </w:r>
          </w:p>
        </w:tc>
        <w:tc>
          <w:tcPr>
            <w:tcW w:w="1161" w:type="pct"/>
            <w:shd w:val="clear" w:color="auto" w:fill="auto"/>
          </w:tcPr>
          <w:p w14:paraId="5E5A1A19"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41A81D6E" w14:textId="0A319AB9"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697DD176" w14:textId="65AA38E2"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639E7AE8" w14:textId="77777777" w:rsidTr="000D3F86">
        <w:tc>
          <w:tcPr>
            <w:tcW w:w="2732" w:type="pct"/>
            <w:shd w:val="clear" w:color="auto" w:fill="auto"/>
          </w:tcPr>
          <w:p w14:paraId="2623344B"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2F99F983" w14:textId="1F683C80" w:rsidR="000D3F86" w:rsidRPr="00D41148" w:rsidRDefault="00235B2E" w:rsidP="000D3F86">
            <w:pPr>
              <w:tabs>
                <w:tab w:val="left" w:pos="426"/>
              </w:tabs>
              <w:spacing w:after="0"/>
              <w:jc w:val="both"/>
              <w:rPr>
                <w:rFonts w:cs="Calibri"/>
                <w:b/>
                <w:szCs w:val="24"/>
              </w:rPr>
            </w:pPr>
            <w:r>
              <w:rPr>
                <w:rFonts w:cs="Calibri"/>
                <w:b/>
                <w:szCs w:val="24"/>
              </w:rPr>
              <w:t>19</w:t>
            </w:r>
          </w:p>
        </w:tc>
        <w:tc>
          <w:tcPr>
            <w:tcW w:w="1161" w:type="pct"/>
            <w:shd w:val="clear" w:color="auto" w:fill="auto"/>
          </w:tcPr>
          <w:p w14:paraId="4105EF61"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BBD3F72" w14:textId="7C462AFB"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4637BEC6" w14:textId="4E551DCD"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23FADBBC" w14:textId="77777777" w:rsidTr="000D3F86">
        <w:tc>
          <w:tcPr>
            <w:tcW w:w="2732" w:type="pct"/>
            <w:shd w:val="clear" w:color="auto" w:fill="auto"/>
          </w:tcPr>
          <w:p w14:paraId="51DE1356"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F98AA26" w14:textId="688820D4" w:rsidR="000D3F86" w:rsidRPr="00D41148" w:rsidRDefault="000D3F86" w:rsidP="000D3F86">
            <w:pPr>
              <w:tabs>
                <w:tab w:val="left" w:pos="426"/>
              </w:tabs>
              <w:spacing w:after="0"/>
              <w:jc w:val="both"/>
              <w:rPr>
                <w:rFonts w:cs="Calibri"/>
                <w:b/>
                <w:szCs w:val="24"/>
              </w:rPr>
            </w:pPr>
            <w:r>
              <w:rPr>
                <w:rFonts w:cs="Calibri"/>
                <w:b/>
                <w:szCs w:val="24"/>
              </w:rPr>
              <w:t>49</w:t>
            </w:r>
          </w:p>
        </w:tc>
        <w:tc>
          <w:tcPr>
            <w:tcW w:w="1161" w:type="pct"/>
            <w:shd w:val="clear" w:color="auto" w:fill="auto"/>
          </w:tcPr>
          <w:p w14:paraId="2EC460D4" w14:textId="77777777" w:rsidR="000D3F86" w:rsidRPr="00D41148" w:rsidRDefault="000D3F86" w:rsidP="000D3F86">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EC36382" w14:textId="323F74D2"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68CD386F" w14:textId="32652A4C"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3CB5AFF3" w14:textId="77777777" w:rsidTr="000D3F86">
        <w:tc>
          <w:tcPr>
            <w:tcW w:w="2732" w:type="pct"/>
            <w:shd w:val="clear" w:color="auto" w:fill="auto"/>
          </w:tcPr>
          <w:p w14:paraId="69CC73DE"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6385EACE" w14:textId="4960552F" w:rsidR="000D3F86" w:rsidRPr="00D41148" w:rsidRDefault="000D3F86" w:rsidP="000D3F86">
            <w:pPr>
              <w:tabs>
                <w:tab w:val="left" w:pos="426"/>
              </w:tabs>
              <w:spacing w:after="0"/>
              <w:jc w:val="both"/>
              <w:rPr>
                <w:rFonts w:cs="Calibri"/>
                <w:b/>
                <w:szCs w:val="24"/>
              </w:rPr>
            </w:pPr>
            <w:r>
              <w:rPr>
                <w:rFonts w:cs="Calibri"/>
                <w:b/>
                <w:szCs w:val="24"/>
              </w:rPr>
              <w:t>37.4</w:t>
            </w:r>
          </w:p>
        </w:tc>
        <w:tc>
          <w:tcPr>
            <w:tcW w:w="1161" w:type="pct"/>
            <w:shd w:val="clear" w:color="auto" w:fill="auto"/>
          </w:tcPr>
          <w:p w14:paraId="238DD4E7" w14:textId="77777777" w:rsidR="000D3F86" w:rsidRPr="00D41148" w:rsidRDefault="000D3F86" w:rsidP="000D3F86">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132D6342" w14:textId="6291F26A"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4F459D70" w14:textId="6E1483DE" w:rsidR="000D3F86" w:rsidRPr="00D41148" w:rsidRDefault="00D54A1F" w:rsidP="000D3F86">
            <w:pPr>
              <w:tabs>
                <w:tab w:val="left" w:pos="426"/>
              </w:tabs>
              <w:spacing w:after="0"/>
              <w:jc w:val="both"/>
              <w:rPr>
                <w:rFonts w:cs="Calibri"/>
                <w:b/>
                <w:szCs w:val="24"/>
              </w:rPr>
            </w:pPr>
            <w:r>
              <w:rPr>
                <w:rFonts w:cs="Calibri"/>
                <w:b/>
                <w:szCs w:val="24"/>
              </w:rPr>
              <w:t>*</w:t>
            </w:r>
          </w:p>
        </w:tc>
      </w:tr>
      <w:tr w:rsidR="000D3F86" w:rsidRPr="00D41148" w14:paraId="43D9C18B" w14:textId="77777777" w:rsidTr="000D3F86">
        <w:tc>
          <w:tcPr>
            <w:tcW w:w="2732" w:type="pct"/>
            <w:shd w:val="clear" w:color="auto" w:fill="auto"/>
          </w:tcPr>
          <w:p w14:paraId="212BC416"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270E4C6C" w14:textId="0FB0C2B2" w:rsidR="000D3F86" w:rsidRPr="00D41148" w:rsidRDefault="000D3F86" w:rsidP="000D3F86">
            <w:pPr>
              <w:tabs>
                <w:tab w:val="left" w:pos="426"/>
              </w:tabs>
              <w:spacing w:after="0"/>
              <w:jc w:val="both"/>
              <w:rPr>
                <w:rFonts w:cs="Calibri"/>
                <w:b/>
                <w:szCs w:val="24"/>
              </w:rPr>
            </w:pPr>
            <w:r>
              <w:rPr>
                <w:rFonts w:cs="Calibri"/>
                <w:b/>
                <w:szCs w:val="24"/>
              </w:rPr>
              <w:t>1120</w:t>
            </w:r>
          </w:p>
        </w:tc>
        <w:tc>
          <w:tcPr>
            <w:tcW w:w="1161" w:type="pct"/>
            <w:shd w:val="clear" w:color="auto" w:fill="auto"/>
          </w:tcPr>
          <w:p w14:paraId="6A968933" w14:textId="77777777" w:rsidR="000D3F86" w:rsidRPr="00D41148" w:rsidRDefault="000D3F86" w:rsidP="000D3F86">
            <w:pPr>
              <w:tabs>
                <w:tab w:val="left" w:pos="426"/>
              </w:tabs>
              <w:spacing w:after="0"/>
              <w:jc w:val="both"/>
              <w:rPr>
                <w:rFonts w:cs="Calibri"/>
                <w:szCs w:val="24"/>
              </w:rPr>
            </w:pPr>
            <w:r>
              <w:rPr>
                <w:rFonts w:cs="Calibri"/>
                <w:szCs w:val="24"/>
              </w:rPr>
              <w:t>Pansiyon</w:t>
            </w:r>
          </w:p>
        </w:tc>
        <w:tc>
          <w:tcPr>
            <w:tcW w:w="317" w:type="pct"/>
            <w:shd w:val="clear" w:color="auto" w:fill="auto"/>
          </w:tcPr>
          <w:p w14:paraId="2C1A4BAF"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07D65078" w14:textId="7419A552" w:rsidR="000D3F86" w:rsidRPr="00D41148" w:rsidRDefault="000D3F86" w:rsidP="000D3F86">
            <w:pPr>
              <w:tabs>
                <w:tab w:val="left" w:pos="426"/>
              </w:tabs>
              <w:spacing w:after="0"/>
              <w:jc w:val="both"/>
              <w:rPr>
                <w:rFonts w:cs="Calibri"/>
                <w:b/>
                <w:szCs w:val="24"/>
              </w:rPr>
            </w:pPr>
            <w:r>
              <w:rPr>
                <w:rFonts w:cs="Calibri"/>
                <w:b/>
                <w:szCs w:val="24"/>
              </w:rPr>
              <w:t>*</w:t>
            </w:r>
          </w:p>
        </w:tc>
      </w:tr>
      <w:tr w:rsidR="000D3F86" w:rsidRPr="00D41148" w14:paraId="1FA27FFE" w14:textId="77777777" w:rsidTr="000D3F86">
        <w:tc>
          <w:tcPr>
            <w:tcW w:w="2732" w:type="pct"/>
            <w:shd w:val="clear" w:color="auto" w:fill="auto"/>
          </w:tcPr>
          <w:p w14:paraId="13E2C2F2"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D5D8265" w14:textId="0B29D93F" w:rsidR="000D3F86" w:rsidRPr="00D41148" w:rsidRDefault="000D3F86" w:rsidP="000D3F86">
            <w:pPr>
              <w:tabs>
                <w:tab w:val="left" w:pos="426"/>
              </w:tabs>
              <w:spacing w:after="0"/>
              <w:jc w:val="both"/>
              <w:rPr>
                <w:rFonts w:cs="Calibri"/>
                <w:b/>
                <w:szCs w:val="24"/>
              </w:rPr>
            </w:pPr>
            <w:r>
              <w:rPr>
                <w:rFonts w:cs="Calibri"/>
                <w:b/>
                <w:szCs w:val="24"/>
              </w:rPr>
              <w:t>680</w:t>
            </w:r>
          </w:p>
        </w:tc>
        <w:tc>
          <w:tcPr>
            <w:tcW w:w="1161" w:type="pct"/>
            <w:shd w:val="clear" w:color="auto" w:fill="auto"/>
          </w:tcPr>
          <w:p w14:paraId="07605DA6" w14:textId="77777777" w:rsidR="000D3F86" w:rsidRPr="00D41148" w:rsidRDefault="000D3F86" w:rsidP="000D3F86">
            <w:pPr>
              <w:tabs>
                <w:tab w:val="left" w:pos="426"/>
              </w:tabs>
              <w:spacing w:after="0"/>
              <w:jc w:val="both"/>
              <w:rPr>
                <w:rFonts w:cs="Calibri"/>
                <w:szCs w:val="24"/>
              </w:rPr>
            </w:pPr>
          </w:p>
        </w:tc>
        <w:tc>
          <w:tcPr>
            <w:tcW w:w="317" w:type="pct"/>
            <w:shd w:val="clear" w:color="auto" w:fill="auto"/>
          </w:tcPr>
          <w:p w14:paraId="16F54DA6"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5BB09073" w14:textId="77777777" w:rsidR="000D3F86" w:rsidRPr="00D41148" w:rsidRDefault="000D3F86" w:rsidP="000D3F86">
            <w:pPr>
              <w:tabs>
                <w:tab w:val="left" w:pos="426"/>
              </w:tabs>
              <w:spacing w:after="0"/>
              <w:jc w:val="both"/>
              <w:rPr>
                <w:rFonts w:cs="Calibri"/>
                <w:b/>
                <w:szCs w:val="24"/>
              </w:rPr>
            </w:pPr>
          </w:p>
        </w:tc>
      </w:tr>
      <w:tr w:rsidR="000D3F86" w:rsidRPr="00D41148" w14:paraId="24DD8B0C" w14:textId="77777777" w:rsidTr="000D3F86">
        <w:tc>
          <w:tcPr>
            <w:tcW w:w="2732" w:type="pct"/>
            <w:shd w:val="clear" w:color="auto" w:fill="auto"/>
          </w:tcPr>
          <w:p w14:paraId="3815028C"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190F9572" w14:textId="5F7FEA4D" w:rsidR="000D3F86" w:rsidRPr="00D41148" w:rsidRDefault="000D3F86" w:rsidP="000D3F86">
            <w:pPr>
              <w:tabs>
                <w:tab w:val="left" w:pos="426"/>
              </w:tabs>
              <w:spacing w:after="0"/>
              <w:jc w:val="both"/>
              <w:rPr>
                <w:rFonts w:cs="Calibri"/>
                <w:b/>
                <w:szCs w:val="24"/>
              </w:rPr>
            </w:pPr>
            <w:r>
              <w:rPr>
                <w:rFonts w:cs="Calibri"/>
                <w:b/>
                <w:szCs w:val="24"/>
              </w:rPr>
              <w:t>-</w:t>
            </w:r>
          </w:p>
        </w:tc>
        <w:tc>
          <w:tcPr>
            <w:tcW w:w="1161" w:type="pct"/>
            <w:shd w:val="clear" w:color="auto" w:fill="auto"/>
          </w:tcPr>
          <w:p w14:paraId="05E4EF10" w14:textId="77777777" w:rsidR="000D3F86" w:rsidRPr="00D41148" w:rsidRDefault="000D3F86" w:rsidP="000D3F86">
            <w:pPr>
              <w:tabs>
                <w:tab w:val="left" w:pos="426"/>
              </w:tabs>
              <w:spacing w:after="0"/>
              <w:jc w:val="both"/>
              <w:rPr>
                <w:rFonts w:cs="Calibri"/>
                <w:szCs w:val="24"/>
              </w:rPr>
            </w:pPr>
          </w:p>
        </w:tc>
        <w:tc>
          <w:tcPr>
            <w:tcW w:w="317" w:type="pct"/>
            <w:shd w:val="clear" w:color="auto" w:fill="auto"/>
          </w:tcPr>
          <w:p w14:paraId="3AB3F894"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25540F59" w14:textId="77777777" w:rsidR="000D3F86" w:rsidRPr="00D41148" w:rsidRDefault="000D3F86" w:rsidP="000D3F86">
            <w:pPr>
              <w:tabs>
                <w:tab w:val="left" w:pos="426"/>
              </w:tabs>
              <w:spacing w:after="0"/>
              <w:jc w:val="both"/>
              <w:rPr>
                <w:rFonts w:cs="Calibri"/>
                <w:b/>
                <w:szCs w:val="24"/>
              </w:rPr>
            </w:pPr>
          </w:p>
        </w:tc>
      </w:tr>
      <w:tr w:rsidR="000D3F86" w:rsidRPr="00D41148" w14:paraId="5FCE05CE" w14:textId="77777777" w:rsidTr="000D3F86">
        <w:tc>
          <w:tcPr>
            <w:tcW w:w="2732" w:type="pct"/>
            <w:shd w:val="clear" w:color="auto" w:fill="auto"/>
          </w:tcPr>
          <w:p w14:paraId="622C0A4C"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4E93F5A0" w14:textId="494C7074" w:rsidR="000D3F86" w:rsidRPr="00D41148" w:rsidRDefault="000D3F86" w:rsidP="000D3F86">
            <w:pPr>
              <w:tabs>
                <w:tab w:val="left" w:pos="426"/>
              </w:tabs>
              <w:spacing w:after="0"/>
              <w:jc w:val="both"/>
              <w:rPr>
                <w:rFonts w:cs="Calibri"/>
                <w:b/>
                <w:szCs w:val="24"/>
              </w:rPr>
            </w:pPr>
            <w:r>
              <w:rPr>
                <w:rFonts w:cs="Calibri"/>
                <w:b/>
                <w:szCs w:val="24"/>
              </w:rPr>
              <w:t>643</w:t>
            </w:r>
          </w:p>
        </w:tc>
        <w:tc>
          <w:tcPr>
            <w:tcW w:w="1161" w:type="pct"/>
            <w:shd w:val="clear" w:color="auto" w:fill="auto"/>
          </w:tcPr>
          <w:p w14:paraId="1D42EA2C" w14:textId="77777777" w:rsidR="000D3F86" w:rsidRPr="00D41148" w:rsidRDefault="000D3F86" w:rsidP="000D3F86">
            <w:pPr>
              <w:tabs>
                <w:tab w:val="left" w:pos="426"/>
              </w:tabs>
              <w:spacing w:after="0"/>
              <w:jc w:val="both"/>
              <w:rPr>
                <w:rFonts w:cs="Calibri"/>
                <w:szCs w:val="24"/>
              </w:rPr>
            </w:pPr>
          </w:p>
        </w:tc>
        <w:tc>
          <w:tcPr>
            <w:tcW w:w="317" w:type="pct"/>
            <w:shd w:val="clear" w:color="auto" w:fill="auto"/>
          </w:tcPr>
          <w:p w14:paraId="2B1E54CE"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45A82CDD" w14:textId="77777777" w:rsidR="000D3F86" w:rsidRPr="00D41148" w:rsidRDefault="000D3F86" w:rsidP="000D3F86">
            <w:pPr>
              <w:tabs>
                <w:tab w:val="left" w:pos="426"/>
              </w:tabs>
              <w:spacing w:after="0"/>
              <w:jc w:val="both"/>
              <w:rPr>
                <w:rFonts w:cs="Calibri"/>
                <w:b/>
                <w:szCs w:val="24"/>
              </w:rPr>
            </w:pPr>
          </w:p>
        </w:tc>
      </w:tr>
      <w:tr w:rsidR="000D3F86" w:rsidRPr="00D41148" w14:paraId="2C575407" w14:textId="77777777" w:rsidTr="000D3F86">
        <w:tc>
          <w:tcPr>
            <w:tcW w:w="2732" w:type="pct"/>
            <w:shd w:val="clear" w:color="auto" w:fill="auto"/>
          </w:tcPr>
          <w:p w14:paraId="7DC1A2C6"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88E7833" w14:textId="1482DBDF" w:rsidR="000D3F86" w:rsidRPr="00D41148" w:rsidRDefault="000D3F86" w:rsidP="000D3F86">
            <w:pPr>
              <w:tabs>
                <w:tab w:val="left" w:pos="426"/>
              </w:tabs>
              <w:spacing w:after="0"/>
              <w:jc w:val="both"/>
              <w:rPr>
                <w:rFonts w:cs="Calibri"/>
                <w:b/>
                <w:szCs w:val="24"/>
              </w:rPr>
            </w:pPr>
            <w:r>
              <w:rPr>
                <w:rFonts w:cs="Calibri"/>
                <w:b/>
                <w:szCs w:val="24"/>
              </w:rPr>
              <w:t>98</w:t>
            </w:r>
          </w:p>
        </w:tc>
        <w:tc>
          <w:tcPr>
            <w:tcW w:w="1161" w:type="pct"/>
            <w:shd w:val="clear" w:color="auto" w:fill="auto"/>
          </w:tcPr>
          <w:p w14:paraId="5CA5F027" w14:textId="77777777" w:rsidR="000D3F86" w:rsidRPr="00D41148" w:rsidRDefault="000D3F86" w:rsidP="000D3F86">
            <w:pPr>
              <w:tabs>
                <w:tab w:val="left" w:pos="426"/>
              </w:tabs>
              <w:spacing w:after="0"/>
              <w:jc w:val="both"/>
              <w:rPr>
                <w:rFonts w:cs="Calibri"/>
                <w:szCs w:val="24"/>
              </w:rPr>
            </w:pPr>
          </w:p>
        </w:tc>
        <w:tc>
          <w:tcPr>
            <w:tcW w:w="317" w:type="pct"/>
            <w:shd w:val="clear" w:color="auto" w:fill="auto"/>
          </w:tcPr>
          <w:p w14:paraId="64FAE7C6"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089A8E72" w14:textId="77777777" w:rsidR="000D3F86" w:rsidRPr="00D41148" w:rsidRDefault="000D3F86" w:rsidP="000D3F86">
            <w:pPr>
              <w:tabs>
                <w:tab w:val="left" w:pos="426"/>
              </w:tabs>
              <w:spacing w:after="0"/>
              <w:jc w:val="both"/>
              <w:rPr>
                <w:rFonts w:cs="Calibri"/>
                <w:b/>
                <w:szCs w:val="24"/>
              </w:rPr>
            </w:pPr>
          </w:p>
        </w:tc>
      </w:tr>
      <w:tr w:rsidR="000D3F86" w:rsidRPr="00D41148" w14:paraId="3170FFE1" w14:textId="77777777" w:rsidTr="000D3F86">
        <w:tc>
          <w:tcPr>
            <w:tcW w:w="2732" w:type="pct"/>
            <w:shd w:val="clear" w:color="auto" w:fill="auto"/>
          </w:tcPr>
          <w:p w14:paraId="2D3F5541" w14:textId="77777777" w:rsidR="000D3F86" w:rsidRPr="00D41148" w:rsidRDefault="000D3F86" w:rsidP="000D3F86">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1B667BE" w14:textId="7B39C9A8" w:rsidR="000D3F86" w:rsidRPr="00D41148" w:rsidRDefault="000D3F86" w:rsidP="000D3F86">
            <w:pPr>
              <w:tabs>
                <w:tab w:val="left" w:pos="426"/>
              </w:tabs>
              <w:spacing w:after="0"/>
              <w:jc w:val="both"/>
              <w:rPr>
                <w:rFonts w:cs="Calibri"/>
                <w:b/>
                <w:szCs w:val="24"/>
              </w:rPr>
            </w:pPr>
            <w:r>
              <w:rPr>
                <w:rFonts w:cs="Calibri"/>
                <w:b/>
                <w:szCs w:val="24"/>
              </w:rPr>
              <w:t>24</w:t>
            </w:r>
          </w:p>
        </w:tc>
        <w:tc>
          <w:tcPr>
            <w:tcW w:w="1161" w:type="pct"/>
            <w:shd w:val="clear" w:color="auto" w:fill="auto"/>
          </w:tcPr>
          <w:p w14:paraId="7DB6C8A6" w14:textId="77777777" w:rsidR="000D3F86" w:rsidRPr="00D41148" w:rsidRDefault="000D3F86" w:rsidP="000D3F86">
            <w:pPr>
              <w:tabs>
                <w:tab w:val="left" w:pos="426"/>
              </w:tabs>
              <w:spacing w:after="0"/>
              <w:jc w:val="both"/>
              <w:rPr>
                <w:rFonts w:cs="Calibri"/>
                <w:szCs w:val="24"/>
              </w:rPr>
            </w:pPr>
          </w:p>
        </w:tc>
        <w:tc>
          <w:tcPr>
            <w:tcW w:w="317" w:type="pct"/>
            <w:shd w:val="clear" w:color="auto" w:fill="auto"/>
          </w:tcPr>
          <w:p w14:paraId="683C8668"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74FD3897" w14:textId="77777777" w:rsidR="000D3F86" w:rsidRPr="00D41148" w:rsidRDefault="000D3F86" w:rsidP="000D3F86">
            <w:pPr>
              <w:tabs>
                <w:tab w:val="left" w:pos="426"/>
              </w:tabs>
              <w:spacing w:after="0"/>
              <w:jc w:val="both"/>
              <w:rPr>
                <w:rFonts w:cs="Calibri"/>
                <w:b/>
                <w:szCs w:val="24"/>
              </w:rPr>
            </w:pPr>
          </w:p>
        </w:tc>
      </w:tr>
      <w:tr w:rsidR="000D3F86" w:rsidRPr="00D41148" w14:paraId="742F5E93" w14:textId="77777777" w:rsidTr="000D3F86">
        <w:tc>
          <w:tcPr>
            <w:tcW w:w="2732" w:type="pct"/>
            <w:shd w:val="clear" w:color="auto" w:fill="auto"/>
          </w:tcPr>
          <w:p w14:paraId="57151A80" w14:textId="77777777" w:rsidR="000D3F86" w:rsidRPr="00D41148" w:rsidRDefault="000D3F86" w:rsidP="000D3F86">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5FA69071" w14:textId="77777777" w:rsidR="000D3F86" w:rsidRPr="00D41148" w:rsidRDefault="000D3F86" w:rsidP="000D3F86">
            <w:pPr>
              <w:tabs>
                <w:tab w:val="left" w:pos="426"/>
              </w:tabs>
              <w:spacing w:after="0"/>
              <w:jc w:val="both"/>
              <w:rPr>
                <w:rFonts w:cs="Calibri"/>
                <w:b/>
                <w:szCs w:val="24"/>
              </w:rPr>
            </w:pPr>
          </w:p>
        </w:tc>
        <w:tc>
          <w:tcPr>
            <w:tcW w:w="1161" w:type="pct"/>
            <w:shd w:val="clear" w:color="auto" w:fill="auto"/>
          </w:tcPr>
          <w:p w14:paraId="14002721" w14:textId="77777777" w:rsidR="000D3F86" w:rsidRPr="00D41148" w:rsidRDefault="000D3F86" w:rsidP="000D3F86">
            <w:pPr>
              <w:tabs>
                <w:tab w:val="left" w:pos="426"/>
              </w:tabs>
              <w:spacing w:after="0"/>
              <w:jc w:val="both"/>
              <w:rPr>
                <w:rFonts w:cs="Calibri"/>
                <w:szCs w:val="24"/>
              </w:rPr>
            </w:pPr>
          </w:p>
        </w:tc>
        <w:tc>
          <w:tcPr>
            <w:tcW w:w="317" w:type="pct"/>
            <w:shd w:val="clear" w:color="auto" w:fill="auto"/>
          </w:tcPr>
          <w:p w14:paraId="64E9DBED" w14:textId="77777777" w:rsidR="000D3F86" w:rsidRPr="00D41148" w:rsidRDefault="000D3F86" w:rsidP="000D3F86">
            <w:pPr>
              <w:tabs>
                <w:tab w:val="left" w:pos="426"/>
              </w:tabs>
              <w:spacing w:after="0"/>
              <w:jc w:val="both"/>
              <w:rPr>
                <w:rFonts w:cs="Calibri"/>
                <w:b/>
                <w:szCs w:val="24"/>
              </w:rPr>
            </w:pPr>
          </w:p>
        </w:tc>
        <w:tc>
          <w:tcPr>
            <w:tcW w:w="263" w:type="pct"/>
            <w:shd w:val="clear" w:color="auto" w:fill="auto"/>
          </w:tcPr>
          <w:p w14:paraId="7AA7031D" w14:textId="77777777" w:rsidR="000D3F86" w:rsidRPr="00D41148" w:rsidRDefault="000D3F86" w:rsidP="000D3F86">
            <w:pPr>
              <w:tabs>
                <w:tab w:val="left" w:pos="426"/>
              </w:tabs>
              <w:spacing w:after="0"/>
              <w:jc w:val="both"/>
              <w:rPr>
                <w:rFonts w:cs="Calibri"/>
                <w:b/>
                <w:szCs w:val="24"/>
              </w:rPr>
            </w:pPr>
          </w:p>
        </w:tc>
      </w:tr>
    </w:tbl>
    <w:p w14:paraId="584C3519" w14:textId="77777777" w:rsidR="000D3F86" w:rsidRDefault="000D3F86" w:rsidP="000D3F86">
      <w:pPr>
        <w:tabs>
          <w:tab w:val="left" w:pos="426"/>
        </w:tabs>
        <w:spacing w:after="0"/>
        <w:jc w:val="both"/>
        <w:rPr>
          <w:rFonts w:cs="Calibri"/>
          <w:b/>
          <w:szCs w:val="24"/>
        </w:rPr>
      </w:pPr>
    </w:p>
    <w:p w14:paraId="0994F7BB" w14:textId="35D77F62" w:rsidR="000D3F86" w:rsidRDefault="000D3F86" w:rsidP="000D3F86"/>
    <w:p w14:paraId="273E9EA8" w14:textId="551A0973" w:rsidR="00235B2E" w:rsidRDefault="00235B2E" w:rsidP="000D3F86"/>
    <w:p w14:paraId="62E95B70" w14:textId="77777777" w:rsidR="007D637B" w:rsidRDefault="007D637B" w:rsidP="000D3F86"/>
    <w:p w14:paraId="7E9DD81F" w14:textId="49638292" w:rsidR="000D3F86" w:rsidRPr="00A47F2F" w:rsidRDefault="000D3F86" w:rsidP="000D3F86">
      <w:r>
        <w:lastRenderedPageBreak/>
        <w:t>Sınıf ve Öğrenci Bilgileri</w:t>
      </w:r>
    </w:p>
    <w:p w14:paraId="08790784" w14:textId="77777777" w:rsidR="000D3F86" w:rsidRDefault="000D3F86" w:rsidP="000D3F86">
      <w:pPr>
        <w:tabs>
          <w:tab w:val="left" w:pos="426"/>
        </w:tabs>
        <w:spacing w:after="0"/>
        <w:jc w:val="both"/>
        <w:rPr>
          <w:szCs w:val="24"/>
        </w:rPr>
      </w:pPr>
      <w:r>
        <w:rPr>
          <w:szCs w:val="24"/>
        </w:rPr>
        <w:tab/>
        <w:t>Okulumuzda yer alan sınıfların öğrenci sayıları alttaki tabloda verilmiştir.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60"/>
        <w:gridCol w:w="1122"/>
        <w:gridCol w:w="1068"/>
        <w:gridCol w:w="1176"/>
        <w:gridCol w:w="1160"/>
        <w:gridCol w:w="1122"/>
        <w:gridCol w:w="1068"/>
        <w:gridCol w:w="1176"/>
      </w:tblGrid>
      <w:tr w:rsidR="000D3F86" w:rsidRPr="00C41952" w14:paraId="01D956A2"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43B4E404" w14:textId="77777777" w:rsidR="000D3F86" w:rsidRPr="00C41952" w:rsidRDefault="000D3F86">
            <w:pPr>
              <w:tabs>
                <w:tab w:val="left" w:pos="426"/>
              </w:tabs>
              <w:spacing w:after="0"/>
              <w:jc w:val="both"/>
              <w:rPr>
                <w:rFonts w:ascii="Times New Roman" w:hAnsi="Times New Roman"/>
                <w:b/>
                <w:szCs w:val="24"/>
              </w:rPr>
            </w:pPr>
            <w:r w:rsidRPr="00C41952">
              <w:rPr>
                <w:rFonts w:ascii="Times New Roman" w:hAnsi="Times New Roman"/>
                <w:b/>
                <w:szCs w:val="24"/>
              </w:rPr>
              <w:t>SINIFI</w:t>
            </w:r>
          </w:p>
        </w:tc>
        <w:tc>
          <w:tcPr>
            <w:tcW w:w="1325" w:type="dxa"/>
            <w:tcBorders>
              <w:top w:val="single" w:sz="4" w:space="0" w:color="auto"/>
              <w:left w:val="single" w:sz="4" w:space="0" w:color="auto"/>
              <w:bottom w:val="single" w:sz="4" w:space="0" w:color="auto"/>
              <w:right w:val="single" w:sz="4" w:space="0" w:color="auto"/>
            </w:tcBorders>
            <w:hideMark/>
          </w:tcPr>
          <w:p w14:paraId="0D9C3A8F" w14:textId="4D5DAF91"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Erkek</w:t>
            </w:r>
          </w:p>
        </w:tc>
        <w:tc>
          <w:tcPr>
            <w:tcW w:w="1325" w:type="dxa"/>
            <w:tcBorders>
              <w:top w:val="single" w:sz="4" w:space="0" w:color="auto"/>
              <w:left w:val="single" w:sz="4" w:space="0" w:color="auto"/>
              <w:bottom w:val="single" w:sz="4" w:space="0" w:color="auto"/>
              <w:right w:val="single" w:sz="4" w:space="0" w:color="auto"/>
            </w:tcBorders>
            <w:hideMark/>
          </w:tcPr>
          <w:p w14:paraId="3D7F2FE7" w14:textId="1238E6D4"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Kız</w:t>
            </w:r>
          </w:p>
        </w:tc>
        <w:tc>
          <w:tcPr>
            <w:tcW w:w="1325" w:type="dxa"/>
            <w:tcBorders>
              <w:top w:val="single" w:sz="4" w:space="0" w:color="auto"/>
              <w:left w:val="single" w:sz="4" w:space="0" w:color="auto"/>
              <w:bottom w:val="single" w:sz="4" w:space="0" w:color="auto"/>
              <w:right w:val="single" w:sz="12" w:space="0" w:color="auto"/>
            </w:tcBorders>
            <w:hideMark/>
          </w:tcPr>
          <w:p w14:paraId="535D9459" w14:textId="77777777" w:rsidR="000D3F86" w:rsidRPr="00C41952" w:rsidRDefault="000D3F86">
            <w:pPr>
              <w:tabs>
                <w:tab w:val="left" w:pos="426"/>
              </w:tabs>
              <w:spacing w:after="0"/>
              <w:jc w:val="both"/>
              <w:rPr>
                <w:rFonts w:ascii="Times New Roman" w:hAnsi="Times New Roman"/>
                <w:b/>
                <w:szCs w:val="24"/>
              </w:rPr>
            </w:pPr>
            <w:r w:rsidRPr="00C41952">
              <w:rPr>
                <w:rFonts w:ascii="Times New Roman" w:hAnsi="Times New Roman"/>
                <w:b/>
                <w:szCs w:val="24"/>
              </w:rPr>
              <w:t>Toplam</w:t>
            </w:r>
          </w:p>
        </w:tc>
        <w:tc>
          <w:tcPr>
            <w:tcW w:w="1324" w:type="dxa"/>
            <w:tcBorders>
              <w:top w:val="single" w:sz="4" w:space="0" w:color="auto"/>
              <w:left w:val="single" w:sz="12" w:space="0" w:color="auto"/>
              <w:bottom w:val="single" w:sz="6" w:space="0" w:color="auto"/>
              <w:right w:val="single" w:sz="4" w:space="0" w:color="auto"/>
            </w:tcBorders>
            <w:hideMark/>
          </w:tcPr>
          <w:p w14:paraId="4810F598" w14:textId="77777777" w:rsidR="000D3F86" w:rsidRPr="00C41952" w:rsidRDefault="000D3F86">
            <w:pPr>
              <w:tabs>
                <w:tab w:val="left" w:pos="426"/>
              </w:tabs>
              <w:spacing w:after="0"/>
              <w:jc w:val="both"/>
              <w:rPr>
                <w:rFonts w:ascii="Times New Roman" w:hAnsi="Times New Roman"/>
                <w:b/>
                <w:szCs w:val="24"/>
              </w:rPr>
            </w:pPr>
            <w:r w:rsidRPr="00C41952">
              <w:rPr>
                <w:rFonts w:ascii="Times New Roman" w:hAnsi="Times New Roman"/>
                <w:b/>
                <w:szCs w:val="24"/>
              </w:rPr>
              <w:t>SINIFI</w:t>
            </w:r>
          </w:p>
        </w:tc>
        <w:tc>
          <w:tcPr>
            <w:tcW w:w="1325" w:type="dxa"/>
            <w:tcBorders>
              <w:top w:val="single" w:sz="4" w:space="0" w:color="auto"/>
              <w:left w:val="single" w:sz="4" w:space="0" w:color="auto"/>
              <w:bottom w:val="single" w:sz="6" w:space="0" w:color="auto"/>
              <w:right w:val="single" w:sz="4" w:space="0" w:color="auto"/>
            </w:tcBorders>
            <w:hideMark/>
          </w:tcPr>
          <w:p w14:paraId="4DAAAB33" w14:textId="278AEF59"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Erkek</w:t>
            </w:r>
          </w:p>
        </w:tc>
        <w:tc>
          <w:tcPr>
            <w:tcW w:w="1325" w:type="dxa"/>
            <w:tcBorders>
              <w:top w:val="single" w:sz="4" w:space="0" w:color="auto"/>
              <w:left w:val="single" w:sz="4" w:space="0" w:color="auto"/>
              <w:bottom w:val="single" w:sz="6" w:space="0" w:color="auto"/>
              <w:right w:val="single" w:sz="4" w:space="0" w:color="auto"/>
            </w:tcBorders>
            <w:hideMark/>
          </w:tcPr>
          <w:p w14:paraId="27769B58" w14:textId="41181C04"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Kız</w:t>
            </w:r>
          </w:p>
        </w:tc>
        <w:tc>
          <w:tcPr>
            <w:tcW w:w="1325" w:type="dxa"/>
            <w:tcBorders>
              <w:top w:val="single" w:sz="4" w:space="0" w:color="auto"/>
              <w:left w:val="single" w:sz="4" w:space="0" w:color="auto"/>
              <w:bottom w:val="single" w:sz="6" w:space="0" w:color="auto"/>
              <w:right w:val="single" w:sz="4" w:space="0" w:color="auto"/>
            </w:tcBorders>
            <w:hideMark/>
          </w:tcPr>
          <w:p w14:paraId="0C325451" w14:textId="77777777" w:rsidR="000D3F86" w:rsidRPr="00C41952" w:rsidRDefault="000D3F86">
            <w:pPr>
              <w:tabs>
                <w:tab w:val="left" w:pos="426"/>
              </w:tabs>
              <w:spacing w:after="0"/>
              <w:jc w:val="both"/>
              <w:rPr>
                <w:rFonts w:ascii="Times New Roman" w:hAnsi="Times New Roman"/>
                <w:b/>
                <w:szCs w:val="24"/>
              </w:rPr>
            </w:pPr>
            <w:r w:rsidRPr="00C41952">
              <w:rPr>
                <w:rFonts w:ascii="Times New Roman" w:hAnsi="Times New Roman"/>
                <w:b/>
                <w:szCs w:val="24"/>
              </w:rPr>
              <w:t>Toplam</w:t>
            </w:r>
          </w:p>
        </w:tc>
      </w:tr>
      <w:tr w:rsidR="000D3F86" w:rsidRPr="00C41952" w14:paraId="56CC2AA3"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09DD48F7" w14:textId="7777777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5/A</w:t>
            </w:r>
          </w:p>
        </w:tc>
        <w:tc>
          <w:tcPr>
            <w:tcW w:w="1325" w:type="dxa"/>
            <w:tcBorders>
              <w:top w:val="single" w:sz="4" w:space="0" w:color="auto"/>
              <w:left w:val="single" w:sz="4" w:space="0" w:color="auto"/>
              <w:bottom w:val="single" w:sz="4" w:space="0" w:color="auto"/>
              <w:right w:val="single" w:sz="4" w:space="0" w:color="auto"/>
            </w:tcBorders>
          </w:tcPr>
          <w:p w14:paraId="0944E37C" w14:textId="38587340"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14</w:t>
            </w:r>
          </w:p>
        </w:tc>
        <w:tc>
          <w:tcPr>
            <w:tcW w:w="1325" w:type="dxa"/>
            <w:tcBorders>
              <w:top w:val="single" w:sz="4" w:space="0" w:color="auto"/>
              <w:left w:val="single" w:sz="4" w:space="0" w:color="auto"/>
              <w:bottom w:val="single" w:sz="4" w:space="0" w:color="auto"/>
              <w:right w:val="single" w:sz="4" w:space="0" w:color="auto"/>
            </w:tcBorders>
          </w:tcPr>
          <w:p w14:paraId="32D7B58D" w14:textId="344A3EAF"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12" w:space="0" w:color="auto"/>
            </w:tcBorders>
          </w:tcPr>
          <w:p w14:paraId="185C9E92" w14:textId="1F5390A6"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26</w:t>
            </w:r>
          </w:p>
        </w:tc>
        <w:tc>
          <w:tcPr>
            <w:tcW w:w="1324" w:type="dxa"/>
            <w:tcBorders>
              <w:top w:val="single" w:sz="6" w:space="0" w:color="auto"/>
              <w:left w:val="single" w:sz="12" w:space="0" w:color="auto"/>
              <w:bottom w:val="single" w:sz="6" w:space="0" w:color="auto"/>
              <w:right w:val="single" w:sz="6" w:space="0" w:color="auto"/>
            </w:tcBorders>
            <w:hideMark/>
          </w:tcPr>
          <w:p w14:paraId="343C0A67" w14:textId="31E0F2A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7/A</w:t>
            </w:r>
          </w:p>
        </w:tc>
        <w:tc>
          <w:tcPr>
            <w:tcW w:w="1325" w:type="dxa"/>
            <w:tcBorders>
              <w:top w:val="single" w:sz="6" w:space="0" w:color="auto"/>
              <w:left w:val="single" w:sz="6" w:space="0" w:color="auto"/>
              <w:bottom w:val="single" w:sz="6" w:space="0" w:color="auto"/>
              <w:right w:val="single" w:sz="6" w:space="0" w:color="auto"/>
            </w:tcBorders>
          </w:tcPr>
          <w:p w14:paraId="7E67D034" w14:textId="47DD14D1"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15</w:t>
            </w:r>
          </w:p>
        </w:tc>
        <w:tc>
          <w:tcPr>
            <w:tcW w:w="1325" w:type="dxa"/>
            <w:tcBorders>
              <w:top w:val="single" w:sz="6" w:space="0" w:color="auto"/>
              <w:left w:val="single" w:sz="6" w:space="0" w:color="auto"/>
              <w:bottom w:val="single" w:sz="6" w:space="0" w:color="auto"/>
              <w:right w:val="single" w:sz="6" w:space="0" w:color="auto"/>
            </w:tcBorders>
          </w:tcPr>
          <w:p w14:paraId="6FAB6355" w14:textId="40BDF62A"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11</w:t>
            </w:r>
          </w:p>
        </w:tc>
        <w:tc>
          <w:tcPr>
            <w:tcW w:w="1325" w:type="dxa"/>
            <w:tcBorders>
              <w:top w:val="single" w:sz="6" w:space="0" w:color="auto"/>
              <w:left w:val="single" w:sz="6" w:space="0" w:color="auto"/>
              <w:bottom w:val="single" w:sz="6" w:space="0" w:color="auto"/>
              <w:right w:val="single" w:sz="6" w:space="0" w:color="auto"/>
            </w:tcBorders>
          </w:tcPr>
          <w:p w14:paraId="1D0EAB3E" w14:textId="1588297F"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26</w:t>
            </w:r>
          </w:p>
        </w:tc>
      </w:tr>
      <w:tr w:rsidR="000D3F86" w:rsidRPr="00C41952" w14:paraId="3CA4EC8F"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718C8322" w14:textId="7777777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5/B</w:t>
            </w:r>
          </w:p>
        </w:tc>
        <w:tc>
          <w:tcPr>
            <w:tcW w:w="1325" w:type="dxa"/>
            <w:tcBorders>
              <w:top w:val="single" w:sz="4" w:space="0" w:color="auto"/>
              <w:left w:val="single" w:sz="4" w:space="0" w:color="auto"/>
              <w:bottom w:val="single" w:sz="4" w:space="0" w:color="auto"/>
              <w:right w:val="single" w:sz="4" w:space="0" w:color="auto"/>
            </w:tcBorders>
          </w:tcPr>
          <w:p w14:paraId="368F99FA" w14:textId="63E0F84F"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16</w:t>
            </w:r>
          </w:p>
        </w:tc>
        <w:tc>
          <w:tcPr>
            <w:tcW w:w="1325" w:type="dxa"/>
            <w:tcBorders>
              <w:top w:val="single" w:sz="4" w:space="0" w:color="auto"/>
              <w:left w:val="single" w:sz="4" w:space="0" w:color="auto"/>
              <w:bottom w:val="single" w:sz="4" w:space="0" w:color="auto"/>
              <w:right w:val="single" w:sz="4" w:space="0" w:color="auto"/>
            </w:tcBorders>
          </w:tcPr>
          <w:p w14:paraId="3E12D194" w14:textId="48A2DDE5"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12" w:space="0" w:color="auto"/>
            </w:tcBorders>
          </w:tcPr>
          <w:p w14:paraId="72FEF8B9" w14:textId="2B2762F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28</w:t>
            </w:r>
          </w:p>
        </w:tc>
        <w:tc>
          <w:tcPr>
            <w:tcW w:w="1324" w:type="dxa"/>
            <w:tcBorders>
              <w:top w:val="single" w:sz="6" w:space="0" w:color="auto"/>
              <w:left w:val="single" w:sz="12" w:space="0" w:color="auto"/>
              <w:bottom w:val="single" w:sz="6" w:space="0" w:color="auto"/>
              <w:right w:val="single" w:sz="6" w:space="0" w:color="auto"/>
            </w:tcBorders>
          </w:tcPr>
          <w:p w14:paraId="3A98C8DE" w14:textId="1DC923CB"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7/B</w:t>
            </w:r>
          </w:p>
        </w:tc>
        <w:tc>
          <w:tcPr>
            <w:tcW w:w="1325" w:type="dxa"/>
            <w:tcBorders>
              <w:top w:val="single" w:sz="6" w:space="0" w:color="auto"/>
              <w:left w:val="single" w:sz="6" w:space="0" w:color="auto"/>
              <w:bottom w:val="single" w:sz="6" w:space="0" w:color="auto"/>
              <w:right w:val="single" w:sz="6" w:space="0" w:color="auto"/>
            </w:tcBorders>
          </w:tcPr>
          <w:p w14:paraId="125EC9A3" w14:textId="0774648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14</w:t>
            </w:r>
          </w:p>
        </w:tc>
        <w:tc>
          <w:tcPr>
            <w:tcW w:w="1325" w:type="dxa"/>
            <w:tcBorders>
              <w:top w:val="single" w:sz="6" w:space="0" w:color="auto"/>
              <w:left w:val="single" w:sz="6" w:space="0" w:color="auto"/>
              <w:bottom w:val="single" w:sz="6" w:space="0" w:color="auto"/>
              <w:right w:val="single" w:sz="6" w:space="0" w:color="auto"/>
            </w:tcBorders>
          </w:tcPr>
          <w:p w14:paraId="596A35A6" w14:textId="52998C0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6" w:space="0" w:color="auto"/>
              <w:left w:val="single" w:sz="6" w:space="0" w:color="auto"/>
              <w:bottom w:val="single" w:sz="6" w:space="0" w:color="auto"/>
              <w:right w:val="single" w:sz="6" w:space="0" w:color="auto"/>
            </w:tcBorders>
          </w:tcPr>
          <w:p w14:paraId="5A990D6D" w14:textId="23AC9B3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26</w:t>
            </w:r>
          </w:p>
        </w:tc>
      </w:tr>
      <w:tr w:rsidR="000D3F86" w:rsidRPr="00C41952" w14:paraId="7215846B"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1E13FB40" w14:textId="77777777" w:rsidR="000D3F86" w:rsidRPr="00C41952" w:rsidRDefault="000D3F86">
            <w:pPr>
              <w:tabs>
                <w:tab w:val="left" w:pos="426"/>
                <w:tab w:val="left" w:pos="480"/>
                <w:tab w:val="center" w:pos="776"/>
              </w:tabs>
              <w:spacing w:after="0"/>
              <w:rPr>
                <w:rFonts w:ascii="Times New Roman" w:hAnsi="Times New Roman"/>
                <w:szCs w:val="24"/>
              </w:rPr>
            </w:pPr>
            <w:r w:rsidRPr="00C41952">
              <w:rPr>
                <w:rFonts w:ascii="Times New Roman" w:hAnsi="Times New Roman"/>
                <w:szCs w:val="24"/>
              </w:rPr>
              <w:t>5/C</w:t>
            </w:r>
          </w:p>
        </w:tc>
        <w:tc>
          <w:tcPr>
            <w:tcW w:w="1325" w:type="dxa"/>
            <w:tcBorders>
              <w:top w:val="single" w:sz="4" w:space="0" w:color="auto"/>
              <w:left w:val="single" w:sz="4" w:space="0" w:color="auto"/>
              <w:bottom w:val="single" w:sz="4" w:space="0" w:color="auto"/>
              <w:right w:val="single" w:sz="4" w:space="0" w:color="auto"/>
            </w:tcBorders>
          </w:tcPr>
          <w:p w14:paraId="7F9A7CCB" w14:textId="210BC611"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10</w:t>
            </w:r>
          </w:p>
        </w:tc>
        <w:tc>
          <w:tcPr>
            <w:tcW w:w="1325" w:type="dxa"/>
            <w:tcBorders>
              <w:top w:val="single" w:sz="4" w:space="0" w:color="auto"/>
              <w:left w:val="single" w:sz="4" w:space="0" w:color="auto"/>
              <w:bottom w:val="single" w:sz="4" w:space="0" w:color="auto"/>
              <w:right w:val="single" w:sz="4" w:space="0" w:color="auto"/>
            </w:tcBorders>
          </w:tcPr>
          <w:p w14:paraId="64B280F0" w14:textId="18F9711A"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w:t>
            </w:r>
          </w:p>
        </w:tc>
        <w:tc>
          <w:tcPr>
            <w:tcW w:w="1325" w:type="dxa"/>
            <w:tcBorders>
              <w:top w:val="single" w:sz="4" w:space="0" w:color="auto"/>
              <w:left w:val="single" w:sz="4" w:space="0" w:color="auto"/>
              <w:bottom w:val="single" w:sz="4" w:space="0" w:color="auto"/>
              <w:right w:val="single" w:sz="12" w:space="0" w:color="auto"/>
            </w:tcBorders>
          </w:tcPr>
          <w:p w14:paraId="2F096782" w14:textId="03052799"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18</w:t>
            </w:r>
          </w:p>
        </w:tc>
        <w:tc>
          <w:tcPr>
            <w:tcW w:w="1324" w:type="dxa"/>
            <w:tcBorders>
              <w:top w:val="single" w:sz="6" w:space="0" w:color="auto"/>
              <w:left w:val="single" w:sz="12" w:space="0" w:color="auto"/>
              <w:bottom w:val="single" w:sz="6" w:space="0" w:color="auto"/>
              <w:right w:val="single" w:sz="6" w:space="0" w:color="auto"/>
            </w:tcBorders>
          </w:tcPr>
          <w:p w14:paraId="16D4A46B" w14:textId="486EEEA6"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7/C</w:t>
            </w:r>
          </w:p>
        </w:tc>
        <w:tc>
          <w:tcPr>
            <w:tcW w:w="1325" w:type="dxa"/>
            <w:tcBorders>
              <w:top w:val="single" w:sz="6" w:space="0" w:color="auto"/>
              <w:left w:val="single" w:sz="6" w:space="0" w:color="auto"/>
              <w:bottom w:val="single" w:sz="6" w:space="0" w:color="auto"/>
              <w:right w:val="single" w:sz="6" w:space="0" w:color="auto"/>
            </w:tcBorders>
          </w:tcPr>
          <w:p w14:paraId="76B46D91" w14:textId="1741574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14</w:t>
            </w:r>
          </w:p>
        </w:tc>
        <w:tc>
          <w:tcPr>
            <w:tcW w:w="1325" w:type="dxa"/>
            <w:tcBorders>
              <w:top w:val="single" w:sz="6" w:space="0" w:color="auto"/>
              <w:left w:val="single" w:sz="6" w:space="0" w:color="auto"/>
              <w:bottom w:val="single" w:sz="6" w:space="0" w:color="auto"/>
              <w:right w:val="single" w:sz="6" w:space="0" w:color="auto"/>
            </w:tcBorders>
          </w:tcPr>
          <w:p w14:paraId="02DC4592" w14:textId="679D385D"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11</w:t>
            </w:r>
          </w:p>
        </w:tc>
        <w:tc>
          <w:tcPr>
            <w:tcW w:w="1325" w:type="dxa"/>
            <w:tcBorders>
              <w:top w:val="single" w:sz="6" w:space="0" w:color="auto"/>
              <w:left w:val="single" w:sz="6" w:space="0" w:color="auto"/>
              <w:bottom w:val="single" w:sz="6" w:space="0" w:color="auto"/>
              <w:right w:val="single" w:sz="6" w:space="0" w:color="auto"/>
            </w:tcBorders>
          </w:tcPr>
          <w:p w14:paraId="5765A91C" w14:textId="2FCB8205"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25</w:t>
            </w:r>
          </w:p>
        </w:tc>
      </w:tr>
      <w:tr w:rsidR="000D3F86" w:rsidRPr="00C41952" w14:paraId="531F2818"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3E85E745" w14:textId="7777777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5/D</w:t>
            </w:r>
          </w:p>
        </w:tc>
        <w:tc>
          <w:tcPr>
            <w:tcW w:w="1325" w:type="dxa"/>
            <w:tcBorders>
              <w:top w:val="single" w:sz="4" w:space="0" w:color="auto"/>
              <w:left w:val="single" w:sz="4" w:space="0" w:color="auto"/>
              <w:bottom w:val="single" w:sz="4" w:space="0" w:color="auto"/>
              <w:right w:val="single" w:sz="4" w:space="0" w:color="auto"/>
            </w:tcBorders>
          </w:tcPr>
          <w:p w14:paraId="32061936" w14:textId="5BBA4015"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w:t>
            </w:r>
          </w:p>
        </w:tc>
        <w:tc>
          <w:tcPr>
            <w:tcW w:w="1325" w:type="dxa"/>
            <w:tcBorders>
              <w:top w:val="single" w:sz="4" w:space="0" w:color="auto"/>
              <w:left w:val="single" w:sz="4" w:space="0" w:color="auto"/>
              <w:bottom w:val="single" w:sz="4" w:space="0" w:color="auto"/>
              <w:right w:val="single" w:sz="4" w:space="0" w:color="auto"/>
            </w:tcBorders>
          </w:tcPr>
          <w:p w14:paraId="2F01E99C" w14:textId="3474A9B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16</w:t>
            </w:r>
          </w:p>
        </w:tc>
        <w:tc>
          <w:tcPr>
            <w:tcW w:w="1325" w:type="dxa"/>
            <w:tcBorders>
              <w:top w:val="single" w:sz="4" w:space="0" w:color="auto"/>
              <w:left w:val="single" w:sz="4" w:space="0" w:color="auto"/>
              <w:bottom w:val="single" w:sz="4" w:space="0" w:color="auto"/>
              <w:right w:val="single" w:sz="12" w:space="0" w:color="auto"/>
            </w:tcBorders>
          </w:tcPr>
          <w:p w14:paraId="776BD9F7" w14:textId="77CCD38C"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24</w:t>
            </w:r>
          </w:p>
        </w:tc>
        <w:tc>
          <w:tcPr>
            <w:tcW w:w="1324" w:type="dxa"/>
            <w:tcBorders>
              <w:top w:val="single" w:sz="6" w:space="0" w:color="auto"/>
              <w:left w:val="single" w:sz="12" w:space="0" w:color="auto"/>
              <w:bottom w:val="single" w:sz="6" w:space="0" w:color="auto"/>
              <w:right w:val="single" w:sz="6" w:space="0" w:color="auto"/>
            </w:tcBorders>
          </w:tcPr>
          <w:p w14:paraId="7F95BFD4" w14:textId="6289DB4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8/A</w:t>
            </w:r>
          </w:p>
        </w:tc>
        <w:tc>
          <w:tcPr>
            <w:tcW w:w="1325" w:type="dxa"/>
            <w:tcBorders>
              <w:top w:val="single" w:sz="6" w:space="0" w:color="auto"/>
              <w:left w:val="single" w:sz="6" w:space="0" w:color="auto"/>
              <w:bottom w:val="single" w:sz="6" w:space="0" w:color="auto"/>
              <w:right w:val="single" w:sz="6" w:space="0" w:color="auto"/>
            </w:tcBorders>
          </w:tcPr>
          <w:p w14:paraId="2EED25D2" w14:textId="6176455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14</w:t>
            </w:r>
          </w:p>
        </w:tc>
        <w:tc>
          <w:tcPr>
            <w:tcW w:w="1325" w:type="dxa"/>
            <w:tcBorders>
              <w:top w:val="single" w:sz="6" w:space="0" w:color="auto"/>
              <w:left w:val="single" w:sz="6" w:space="0" w:color="auto"/>
              <w:bottom w:val="single" w:sz="6" w:space="0" w:color="auto"/>
              <w:right w:val="single" w:sz="6" w:space="0" w:color="auto"/>
            </w:tcBorders>
          </w:tcPr>
          <w:p w14:paraId="5AD0C23A" w14:textId="27F86FEA"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11</w:t>
            </w:r>
          </w:p>
        </w:tc>
        <w:tc>
          <w:tcPr>
            <w:tcW w:w="1325" w:type="dxa"/>
            <w:tcBorders>
              <w:top w:val="single" w:sz="6" w:space="0" w:color="auto"/>
              <w:left w:val="single" w:sz="6" w:space="0" w:color="auto"/>
              <w:bottom w:val="single" w:sz="6" w:space="0" w:color="auto"/>
              <w:right w:val="single" w:sz="6" w:space="0" w:color="auto"/>
            </w:tcBorders>
          </w:tcPr>
          <w:p w14:paraId="15B81C37" w14:textId="5E59A70B"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25</w:t>
            </w:r>
          </w:p>
        </w:tc>
      </w:tr>
      <w:tr w:rsidR="000D3F86" w:rsidRPr="00C41952" w14:paraId="7E35E150"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6D5210CF" w14:textId="7777777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5/E</w:t>
            </w:r>
          </w:p>
        </w:tc>
        <w:tc>
          <w:tcPr>
            <w:tcW w:w="1325" w:type="dxa"/>
            <w:tcBorders>
              <w:top w:val="single" w:sz="4" w:space="0" w:color="auto"/>
              <w:left w:val="single" w:sz="4" w:space="0" w:color="auto"/>
              <w:bottom w:val="single" w:sz="4" w:space="0" w:color="auto"/>
              <w:right w:val="single" w:sz="4" w:space="0" w:color="auto"/>
            </w:tcBorders>
          </w:tcPr>
          <w:p w14:paraId="005BCB37" w14:textId="1339518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4" w:space="0" w:color="auto"/>
            </w:tcBorders>
          </w:tcPr>
          <w:p w14:paraId="5C8FB3C0" w14:textId="7AA0B9CF"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6</w:t>
            </w:r>
          </w:p>
        </w:tc>
        <w:tc>
          <w:tcPr>
            <w:tcW w:w="1325" w:type="dxa"/>
            <w:tcBorders>
              <w:top w:val="single" w:sz="4" w:space="0" w:color="auto"/>
              <w:left w:val="single" w:sz="4" w:space="0" w:color="auto"/>
              <w:bottom w:val="single" w:sz="4" w:space="0" w:color="auto"/>
              <w:right w:val="single" w:sz="12" w:space="0" w:color="auto"/>
            </w:tcBorders>
          </w:tcPr>
          <w:p w14:paraId="0FEFC47D" w14:textId="07DCA032"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18</w:t>
            </w:r>
          </w:p>
        </w:tc>
        <w:tc>
          <w:tcPr>
            <w:tcW w:w="1324" w:type="dxa"/>
            <w:tcBorders>
              <w:top w:val="single" w:sz="6" w:space="0" w:color="auto"/>
              <w:left w:val="single" w:sz="12" w:space="0" w:color="auto"/>
              <w:bottom w:val="single" w:sz="6" w:space="0" w:color="auto"/>
              <w:right w:val="single" w:sz="6" w:space="0" w:color="auto"/>
            </w:tcBorders>
          </w:tcPr>
          <w:p w14:paraId="7C51BB4F" w14:textId="3F4E13D0"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8/B</w:t>
            </w:r>
          </w:p>
        </w:tc>
        <w:tc>
          <w:tcPr>
            <w:tcW w:w="1325" w:type="dxa"/>
            <w:tcBorders>
              <w:top w:val="single" w:sz="6" w:space="0" w:color="auto"/>
              <w:left w:val="single" w:sz="6" w:space="0" w:color="auto"/>
              <w:bottom w:val="single" w:sz="6" w:space="0" w:color="auto"/>
              <w:right w:val="single" w:sz="6" w:space="0" w:color="auto"/>
            </w:tcBorders>
          </w:tcPr>
          <w:p w14:paraId="668BC5F9" w14:textId="114F173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6" w:space="0" w:color="auto"/>
              <w:left w:val="single" w:sz="6" w:space="0" w:color="auto"/>
              <w:bottom w:val="single" w:sz="6" w:space="0" w:color="auto"/>
              <w:right w:val="single" w:sz="6" w:space="0" w:color="auto"/>
            </w:tcBorders>
          </w:tcPr>
          <w:p w14:paraId="1B36E077" w14:textId="00EA18FC"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6" w:space="0" w:color="auto"/>
              <w:left w:val="single" w:sz="6" w:space="0" w:color="auto"/>
              <w:bottom w:val="single" w:sz="6" w:space="0" w:color="auto"/>
              <w:right w:val="single" w:sz="6" w:space="0" w:color="auto"/>
            </w:tcBorders>
          </w:tcPr>
          <w:p w14:paraId="234DE423" w14:textId="306A4A4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24</w:t>
            </w:r>
          </w:p>
        </w:tc>
      </w:tr>
      <w:tr w:rsidR="000D3F86" w:rsidRPr="00C41952" w14:paraId="7DCC16DA"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7411A8A7" w14:textId="7777777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6/A</w:t>
            </w:r>
          </w:p>
        </w:tc>
        <w:tc>
          <w:tcPr>
            <w:tcW w:w="1325" w:type="dxa"/>
            <w:tcBorders>
              <w:top w:val="single" w:sz="4" w:space="0" w:color="auto"/>
              <w:left w:val="single" w:sz="4" w:space="0" w:color="auto"/>
              <w:bottom w:val="single" w:sz="4" w:space="0" w:color="auto"/>
              <w:right w:val="single" w:sz="4" w:space="0" w:color="auto"/>
            </w:tcBorders>
          </w:tcPr>
          <w:p w14:paraId="648012C4" w14:textId="26CF0E4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13</w:t>
            </w:r>
          </w:p>
        </w:tc>
        <w:tc>
          <w:tcPr>
            <w:tcW w:w="1325" w:type="dxa"/>
            <w:tcBorders>
              <w:top w:val="single" w:sz="4" w:space="0" w:color="auto"/>
              <w:left w:val="single" w:sz="4" w:space="0" w:color="auto"/>
              <w:bottom w:val="single" w:sz="4" w:space="0" w:color="auto"/>
              <w:right w:val="single" w:sz="4" w:space="0" w:color="auto"/>
            </w:tcBorders>
          </w:tcPr>
          <w:p w14:paraId="205CCC09" w14:textId="7B2F9D7C"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12" w:space="0" w:color="auto"/>
            </w:tcBorders>
          </w:tcPr>
          <w:p w14:paraId="230C3F27" w14:textId="7D0DE65A"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25</w:t>
            </w:r>
          </w:p>
        </w:tc>
        <w:tc>
          <w:tcPr>
            <w:tcW w:w="1324" w:type="dxa"/>
            <w:tcBorders>
              <w:top w:val="single" w:sz="6" w:space="0" w:color="auto"/>
              <w:left w:val="single" w:sz="12" w:space="0" w:color="auto"/>
              <w:bottom w:val="single" w:sz="6" w:space="0" w:color="auto"/>
              <w:right w:val="single" w:sz="6" w:space="0" w:color="auto"/>
            </w:tcBorders>
          </w:tcPr>
          <w:p w14:paraId="27DF7264" w14:textId="1511A86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8/C</w:t>
            </w:r>
          </w:p>
        </w:tc>
        <w:tc>
          <w:tcPr>
            <w:tcW w:w="1325" w:type="dxa"/>
            <w:tcBorders>
              <w:top w:val="single" w:sz="6" w:space="0" w:color="auto"/>
              <w:left w:val="single" w:sz="6" w:space="0" w:color="auto"/>
              <w:bottom w:val="single" w:sz="6" w:space="0" w:color="auto"/>
              <w:right w:val="single" w:sz="6" w:space="0" w:color="auto"/>
            </w:tcBorders>
          </w:tcPr>
          <w:p w14:paraId="42343B26" w14:textId="223A4F15"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10</w:t>
            </w:r>
          </w:p>
        </w:tc>
        <w:tc>
          <w:tcPr>
            <w:tcW w:w="1325" w:type="dxa"/>
            <w:tcBorders>
              <w:top w:val="single" w:sz="6" w:space="0" w:color="auto"/>
              <w:left w:val="single" w:sz="6" w:space="0" w:color="auto"/>
              <w:bottom w:val="single" w:sz="6" w:space="0" w:color="auto"/>
              <w:right w:val="single" w:sz="6" w:space="0" w:color="auto"/>
            </w:tcBorders>
          </w:tcPr>
          <w:p w14:paraId="68CDEBF5" w14:textId="08346285"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13</w:t>
            </w:r>
          </w:p>
        </w:tc>
        <w:tc>
          <w:tcPr>
            <w:tcW w:w="1325" w:type="dxa"/>
            <w:tcBorders>
              <w:top w:val="single" w:sz="6" w:space="0" w:color="auto"/>
              <w:left w:val="single" w:sz="6" w:space="0" w:color="auto"/>
              <w:bottom w:val="single" w:sz="6" w:space="0" w:color="auto"/>
              <w:right w:val="single" w:sz="6" w:space="0" w:color="auto"/>
            </w:tcBorders>
          </w:tcPr>
          <w:p w14:paraId="3EE1F6F6" w14:textId="78B16F1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23</w:t>
            </w:r>
          </w:p>
        </w:tc>
      </w:tr>
      <w:tr w:rsidR="000D3F86" w:rsidRPr="00C41952" w14:paraId="00E79163"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1995A115" w14:textId="7777777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6/B</w:t>
            </w:r>
          </w:p>
        </w:tc>
        <w:tc>
          <w:tcPr>
            <w:tcW w:w="1325" w:type="dxa"/>
            <w:tcBorders>
              <w:top w:val="single" w:sz="4" w:space="0" w:color="auto"/>
              <w:left w:val="single" w:sz="4" w:space="0" w:color="auto"/>
              <w:bottom w:val="single" w:sz="4" w:space="0" w:color="auto"/>
              <w:right w:val="single" w:sz="4" w:space="0" w:color="auto"/>
            </w:tcBorders>
          </w:tcPr>
          <w:p w14:paraId="1C516E16" w14:textId="70637BCD"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13</w:t>
            </w:r>
          </w:p>
        </w:tc>
        <w:tc>
          <w:tcPr>
            <w:tcW w:w="1325" w:type="dxa"/>
            <w:tcBorders>
              <w:top w:val="single" w:sz="4" w:space="0" w:color="auto"/>
              <w:left w:val="single" w:sz="4" w:space="0" w:color="auto"/>
              <w:bottom w:val="single" w:sz="4" w:space="0" w:color="auto"/>
              <w:right w:val="single" w:sz="4" w:space="0" w:color="auto"/>
            </w:tcBorders>
          </w:tcPr>
          <w:p w14:paraId="7AF8F218" w14:textId="6CB99734"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12" w:space="0" w:color="auto"/>
            </w:tcBorders>
          </w:tcPr>
          <w:p w14:paraId="3B6C7416" w14:textId="194B0CA0"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25</w:t>
            </w:r>
          </w:p>
        </w:tc>
        <w:tc>
          <w:tcPr>
            <w:tcW w:w="1324" w:type="dxa"/>
            <w:tcBorders>
              <w:top w:val="single" w:sz="6" w:space="0" w:color="auto"/>
              <w:left w:val="single" w:sz="12" w:space="0" w:color="auto"/>
              <w:bottom w:val="single" w:sz="6" w:space="0" w:color="auto"/>
              <w:right w:val="single" w:sz="6" w:space="0" w:color="auto"/>
            </w:tcBorders>
          </w:tcPr>
          <w:p w14:paraId="4AAE4316" w14:textId="09DB29B2"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8/D</w:t>
            </w:r>
          </w:p>
        </w:tc>
        <w:tc>
          <w:tcPr>
            <w:tcW w:w="1325" w:type="dxa"/>
            <w:tcBorders>
              <w:top w:val="single" w:sz="6" w:space="0" w:color="auto"/>
              <w:left w:val="single" w:sz="6" w:space="0" w:color="auto"/>
              <w:bottom w:val="single" w:sz="6" w:space="0" w:color="auto"/>
              <w:right w:val="single" w:sz="6" w:space="0" w:color="auto"/>
            </w:tcBorders>
          </w:tcPr>
          <w:p w14:paraId="1A508DB1" w14:textId="31F891A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11</w:t>
            </w:r>
          </w:p>
        </w:tc>
        <w:tc>
          <w:tcPr>
            <w:tcW w:w="1325" w:type="dxa"/>
            <w:tcBorders>
              <w:top w:val="single" w:sz="6" w:space="0" w:color="auto"/>
              <w:left w:val="single" w:sz="6" w:space="0" w:color="auto"/>
              <w:bottom w:val="single" w:sz="6" w:space="0" w:color="auto"/>
              <w:right w:val="single" w:sz="6" w:space="0" w:color="auto"/>
            </w:tcBorders>
          </w:tcPr>
          <w:p w14:paraId="1F588BF4" w14:textId="5CB42C4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6" w:space="0" w:color="auto"/>
              <w:left w:val="single" w:sz="6" w:space="0" w:color="auto"/>
              <w:bottom w:val="single" w:sz="6" w:space="0" w:color="auto"/>
              <w:right w:val="single" w:sz="6" w:space="0" w:color="auto"/>
            </w:tcBorders>
          </w:tcPr>
          <w:p w14:paraId="22FDE283" w14:textId="49FFE6FA"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23</w:t>
            </w:r>
          </w:p>
        </w:tc>
      </w:tr>
      <w:tr w:rsidR="000D3F86" w:rsidRPr="00C41952" w14:paraId="1B2F5159"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4EC1359E" w14:textId="2B7A7CC4"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6/C</w:t>
            </w:r>
          </w:p>
        </w:tc>
        <w:tc>
          <w:tcPr>
            <w:tcW w:w="1325" w:type="dxa"/>
            <w:tcBorders>
              <w:top w:val="single" w:sz="4" w:space="0" w:color="auto"/>
              <w:left w:val="single" w:sz="4" w:space="0" w:color="auto"/>
              <w:bottom w:val="single" w:sz="4" w:space="0" w:color="auto"/>
              <w:right w:val="single" w:sz="4" w:space="0" w:color="auto"/>
            </w:tcBorders>
          </w:tcPr>
          <w:p w14:paraId="6532C025" w14:textId="5A8356B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4" w:space="0" w:color="auto"/>
            </w:tcBorders>
          </w:tcPr>
          <w:p w14:paraId="67023743" w14:textId="26EA9B2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14</w:t>
            </w:r>
          </w:p>
        </w:tc>
        <w:tc>
          <w:tcPr>
            <w:tcW w:w="1325" w:type="dxa"/>
            <w:tcBorders>
              <w:top w:val="single" w:sz="4" w:space="0" w:color="auto"/>
              <w:left w:val="single" w:sz="4" w:space="0" w:color="auto"/>
              <w:bottom w:val="single" w:sz="4" w:space="0" w:color="auto"/>
              <w:right w:val="single" w:sz="12" w:space="0" w:color="auto"/>
            </w:tcBorders>
          </w:tcPr>
          <w:p w14:paraId="5B0EEDCA" w14:textId="6F300866"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26</w:t>
            </w:r>
          </w:p>
        </w:tc>
        <w:tc>
          <w:tcPr>
            <w:tcW w:w="1324" w:type="dxa"/>
            <w:tcBorders>
              <w:top w:val="single" w:sz="6" w:space="0" w:color="auto"/>
              <w:left w:val="single" w:sz="12" w:space="0" w:color="auto"/>
              <w:bottom w:val="single" w:sz="6" w:space="0" w:color="auto"/>
              <w:right w:val="single" w:sz="6" w:space="0" w:color="auto"/>
            </w:tcBorders>
          </w:tcPr>
          <w:p w14:paraId="66C5402A" w14:textId="1605249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8/E</w:t>
            </w:r>
          </w:p>
        </w:tc>
        <w:tc>
          <w:tcPr>
            <w:tcW w:w="1325" w:type="dxa"/>
            <w:tcBorders>
              <w:top w:val="single" w:sz="6" w:space="0" w:color="auto"/>
              <w:left w:val="single" w:sz="6" w:space="0" w:color="auto"/>
              <w:bottom w:val="single" w:sz="6" w:space="0" w:color="auto"/>
              <w:right w:val="single" w:sz="6" w:space="0" w:color="auto"/>
            </w:tcBorders>
          </w:tcPr>
          <w:p w14:paraId="383B66AC" w14:textId="1801BEE5"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15</w:t>
            </w:r>
          </w:p>
        </w:tc>
        <w:tc>
          <w:tcPr>
            <w:tcW w:w="1325" w:type="dxa"/>
            <w:tcBorders>
              <w:top w:val="single" w:sz="6" w:space="0" w:color="auto"/>
              <w:left w:val="single" w:sz="6" w:space="0" w:color="auto"/>
              <w:bottom w:val="single" w:sz="6" w:space="0" w:color="auto"/>
              <w:right w:val="single" w:sz="6" w:space="0" w:color="auto"/>
            </w:tcBorders>
          </w:tcPr>
          <w:p w14:paraId="59DE9F09" w14:textId="0713A731"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10</w:t>
            </w:r>
          </w:p>
        </w:tc>
        <w:tc>
          <w:tcPr>
            <w:tcW w:w="1325" w:type="dxa"/>
            <w:tcBorders>
              <w:top w:val="single" w:sz="6" w:space="0" w:color="auto"/>
              <w:left w:val="single" w:sz="6" w:space="0" w:color="auto"/>
              <w:bottom w:val="single" w:sz="6" w:space="0" w:color="auto"/>
              <w:right w:val="single" w:sz="6" w:space="0" w:color="auto"/>
            </w:tcBorders>
          </w:tcPr>
          <w:p w14:paraId="4C881235" w14:textId="794CD70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25</w:t>
            </w:r>
          </w:p>
        </w:tc>
      </w:tr>
      <w:tr w:rsidR="000D3F86" w:rsidRPr="00C41952" w14:paraId="725610FE" w14:textId="77777777" w:rsidTr="000D3F86">
        <w:tc>
          <w:tcPr>
            <w:tcW w:w="1324" w:type="dxa"/>
            <w:tcBorders>
              <w:top w:val="single" w:sz="4" w:space="0" w:color="auto"/>
              <w:left w:val="single" w:sz="4" w:space="0" w:color="auto"/>
              <w:bottom w:val="single" w:sz="4" w:space="0" w:color="auto"/>
              <w:right w:val="single" w:sz="4" w:space="0" w:color="auto"/>
            </w:tcBorders>
            <w:hideMark/>
          </w:tcPr>
          <w:p w14:paraId="015091DC" w14:textId="5170413B"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6/D</w:t>
            </w:r>
          </w:p>
        </w:tc>
        <w:tc>
          <w:tcPr>
            <w:tcW w:w="1325" w:type="dxa"/>
            <w:tcBorders>
              <w:top w:val="single" w:sz="4" w:space="0" w:color="auto"/>
              <w:left w:val="single" w:sz="4" w:space="0" w:color="auto"/>
              <w:bottom w:val="single" w:sz="4" w:space="0" w:color="auto"/>
              <w:right w:val="single" w:sz="4" w:space="0" w:color="auto"/>
            </w:tcBorders>
          </w:tcPr>
          <w:p w14:paraId="0AF86630" w14:textId="7BA20683"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10</w:t>
            </w:r>
          </w:p>
        </w:tc>
        <w:tc>
          <w:tcPr>
            <w:tcW w:w="1325" w:type="dxa"/>
            <w:tcBorders>
              <w:top w:val="single" w:sz="4" w:space="0" w:color="auto"/>
              <w:left w:val="single" w:sz="4" w:space="0" w:color="auto"/>
              <w:bottom w:val="single" w:sz="4" w:space="0" w:color="auto"/>
              <w:right w:val="single" w:sz="4" w:space="0" w:color="auto"/>
            </w:tcBorders>
          </w:tcPr>
          <w:p w14:paraId="7674FAEE" w14:textId="114F0B5A"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13</w:t>
            </w:r>
          </w:p>
        </w:tc>
        <w:tc>
          <w:tcPr>
            <w:tcW w:w="1325" w:type="dxa"/>
            <w:tcBorders>
              <w:top w:val="single" w:sz="4" w:space="0" w:color="auto"/>
              <w:left w:val="single" w:sz="4" w:space="0" w:color="auto"/>
              <w:bottom w:val="single" w:sz="4" w:space="0" w:color="auto"/>
              <w:right w:val="single" w:sz="12" w:space="0" w:color="auto"/>
            </w:tcBorders>
          </w:tcPr>
          <w:p w14:paraId="00CB6A59" w14:textId="20BF2CB0"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23</w:t>
            </w:r>
          </w:p>
        </w:tc>
        <w:tc>
          <w:tcPr>
            <w:tcW w:w="1324" w:type="dxa"/>
            <w:tcBorders>
              <w:top w:val="single" w:sz="6" w:space="0" w:color="auto"/>
              <w:left w:val="single" w:sz="12" w:space="0" w:color="auto"/>
              <w:bottom w:val="single" w:sz="6" w:space="0" w:color="auto"/>
              <w:right w:val="single" w:sz="6" w:space="0" w:color="auto"/>
            </w:tcBorders>
            <w:hideMark/>
          </w:tcPr>
          <w:p w14:paraId="47AFDA9F" w14:textId="77777777" w:rsidR="000D3F86" w:rsidRPr="00C41952" w:rsidRDefault="000D3F86" w:rsidP="000D3F86">
            <w:pPr>
              <w:tabs>
                <w:tab w:val="left" w:pos="426"/>
              </w:tabs>
              <w:spacing w:after="0"/>
              <w:jc w:val="both"/>
              <w:rPr>
                <w:rFonts w:ascii="Times New Roman" w:hAnsi="Times New Roman"/>
                <w:sz w:val="16"/>
                <w:szCs w:val="24"/>
              </w:rPr>
            </w:pPr>
            <w:r w:rsidRPr="00C41952">
              <w:rPr>
                <w:rFonts w:ascii="Times New Roman" w:hAnsi="Times New Roman"/>
                <w:sz w:val="16"/>
                <w:szCs w:val="24"/>
              </w:rPr>
              <w:t>ÖZEL EĞİTİM</w:t>
            </w:r>
          </w:p>
          <w:p w14:paraId="16BB872A" w14:textId="4062EE83" w:rsidR="000D3F86" w:rsidRPr="00C41952" w:rsidRDefault="000D3F86">
            <w:pPr>
              <w:tabs>
                <w:tab w:val="left" w:pos="426"/>
              </w:tabs>
              <w:spacing w:after="0"/>
              <w:jc w:val="both"/>
              <w:rPr>
                <w:rFonts w:ascii="Times New Roman" w:hAnsi="Times New Roman"/>
                <w:sz w:val="16"/>
                <w:szCs w:val="24"/>
              </w:rPr>
            </w:pPr>
            <w:r w:rsidRPr="00C41952">
              <w:rPr>
                <w:rFonts w:ascii="Times New Roman" w:hAnsi="Times New Roman"/>
                <w:sz w:val="16"/>
                <w:szCs w:val="24"/>
              </w:rPr>
              <w:t>5. SINIF</w:t>
            </w:r>
          </w:p>
        </w:tc>
        <w:tc>
          <w:tcPr>
            <w:tcW w:w="1325" w:type="dxa"/>
            <w:tcBorders>
              <w:top w:val="single" w:sz="6" w:space="0" w:color="auto"/>
              <w:left w:val="single" w:sz="6" w:space="0" w:color="auto"/>
              <w:bottom w:val="single" w:sz="6" w:space="0" w:color="auto"/>
              <w:right w:val="single" w:sz="6" w:space="0" w:color="auto"/>
            </w:tcBorders>
            <w:hideMark/>
          </w:tcPr>
          <w:p w14:paraId="333D1DE4" w14:textId="712D1F07"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w:t>
            </w:r>
          </w:p>
        </w:tc>
        <w:tc>
          <w:tcPr>
            <w:tcW w:w="1325" w:type="dxa"/>
            <w:tcBorders>
              <w:top w:val="single" w:sz="6" w:space="0" w:color="auto"/>
              <w:left w:val="single" w:sz="6" w:space="0" w:color="auto"/>
              <w:bottom w:val="single" w:sz="6" w:space="0" w:color="auto"/>
              <w:right w:val="single" w:sz="6" w:space="0" w:color="auto"/>
            </w:tcBorders>
            <w:hideMark/>
          </w:tcPr>
          <w:p w14:paraId="4AB08BAE" w14:textId="504B3BE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w:t>
            </w:r>
          </w:p>
        </w:tc>
        <w:tc>
          <w:tcPr>
            <w:tcW w:w="1325" w:type="dxa"/>
            <w:tcBorders>
              <w:top w:val="single" w:sz="6" w:space="0" w:color="auto"/>
              <w:left w:val="single" w:sz="6" w:space="0" w:color="auto"/>
              <w:bottom w:val="single" w:sz="6" w:space="0" w:color="auto"/>
              <w:right w:val="single" w:sz="6" w:space="0" w:color="auto"/>
            </w:tcBorders>
            <w:hideMark/>
          </w:tcPr>
          <w:p w14:paraId="71EB7E38" w14:textId="4994A6C8"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w:t>
            </w:r>
          </w:p>
        </w:tc>
      </w:tr>
      <w:tr w:rsidR="000D3F86" w:rsidRPr="00C41952" w14:paraId="6EA99C04" w14:textId="77777777" w:rsidTr="000D3F86">
        <w:tc>
          <w:tcPr>
            <w:tcW w:w="1324" w:type="dxa"/>
            <w:tcBorders>
              <w:top w:val="single" w:sz="4" w:space="0" w:color="auto"/>
              <w:left w:val="single" w:sz="4" w:space="0" w:color="auto"/>
              <w:bottom w:val="single" w:sz="4" w:space="0" w:color="auto"/>
              <w:right w:val="single" w:sz="4" w:space="0" w:color="auto"/>
            </w:tcBorders>
          </w:tcPr>
          <w:p w14:paraId="4F9403E5" w14:textId="26064B62"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6/E</w:t>
            </w:r>
          </w:p>
        </w:tc>
        <w:tc>
          <w:tcPr>
            <w:tcW w:w="1325" w:type="dxa"/>
            <w:tcBorders>
              <w:top w:val="single" w:sz="4" w:space="0" w:color="auto"/>
              <w:left w:val="single" w:sz="4" w:space="0" w:color="auto"/>
              <w:bottom w:val="single" w:sz="4" w:space="0" w:color="auto"/>
              <w:right w:val="single" w:sz="4" w:space="0" w:color="auto"/>
            </w:tcBorders>
          </w:tcPr>
          <w:p w14:paraId="7C664EEA" w14:textId="5A86A9D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12</w:t>
            </w:r>
          </w:p>
        </w:tc>
        <w:tc>
          <w:tcPr>
            <w:tcW w:w="1325" w:type="dxa"/>
            <w:tcBorders>
              <w:top w:val="single" w:sz="4" w:space="0" w:color="auto"/>
              <w:left w:val="single" w:sz="4" w:space="0" w:color="auto"/>
              <w:bottom w:val="single" w:sz="4" w:space="0" w:color="auto"/>
              <w:right w:val="single" w:sz="4" w:space="0" w:color="auto"/>
            </w:tcBorders>
          </w:tcPr>
          <w:p w14:paraId="7BEE6855" w14:textId="2073298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10</w:t>
            </w:r>
          </w:p>
        </w:tc>
        <w:tc>
          <w:tcPr>
            <w:tcW w:w="1325" w:type="dxa"/>
            <w:tcBorders>
              <w:top w:val="single" w:sz="4" w:space="0" w:color="auto"/>
              <w:left w:val="single" w:sz="4" w:space="0" w:color="auto"/>
              <w:bottom w:val="single" w:sz="4" w:space="0" w:color="auto"/>
              <w:right w:val="single" w:sz="12" w:space="0" w:color="auto"/>
            </w:tcBorders>
          </w:tcPr>
          <w:p w14:paraId="04257281" w14:textId="61222AAF"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22</w:t>
            </w:r>
          </w:p>
        </w:tc>
        <w:tc>
          <w:tcPr>
            <w:tcW w:w="1324" w:type="dxa"/>
            <w:tcBorders>
              <w:top w:val="single" w:sz="6" w:space="0" w:color="auto"/>
              <w:left w:val="single" w:sz="12" w:space="0" w:color="auto"/>
              <w:bottom w:val="single" w:sz="6" w:space="0" w:color="auto"/>
              <w:right w:val="single" w:sz="6" w:space="0" w:color="auto"/>
            </w:tcBorders>
          </w:tcPr>
          <w:p w14:paraId="0B1AC265" w14:textId="77777777" w:rsidR="000D3F86" w:rsidRPr="00C41952" w:rsidRDefault="000D3F86" w:rsidP="000D3F86">
            <w:pPr>
              <w:tabs>
                <w:tab w:val="left" w:pos="426"/>
              </w:tabs>
              <w:spacing w:after="0"/>
              <w:jc w:val="both"/>
              <w:rPr>
                <w:rFonts w:ascii="Times New Roman" w:hAnsi="Times New Roman"/>
                <w:sz w:val="16"/>
                <w:szCs w:val="24"/>
              </w:rPr>
            </w:pPr>
            <w:r w:rsidRPr="00C41952">
              <w:rPr>
                <w:rFonts w:ascii="Times New Roman" w:hAnsi="Times New Roman"/>
                <w:sz w:val="16"/>
                <w:szCs w:val="24"/>
              </w:rPr>
              <w:t>ÖZEL EĞİTİM</w:t>
            </w:r>
          </w:p>
          <w:p w14:paraId="2BA66873" w14:textId="48648D2C" w:rsidR="000D3F86" w:rsidRPr="00C41952" w:rsidRDefault="000D3F86" w:rsidP="000D3F86">
            <w:pPr>
              <w:tabs>
                <w:tab w:val="left" w:pos="426"/>
              </w:tabs>
              <w:spacing w:after="0"/>
              <w:jc w:val="both"/>
              <w:rPr>
                <w:rFonts w:ascii="Times New Roman" w:hAnsi="Times New Roman"/>
                <w:sz w:val="16"/>
                <w:szCs w:val="24"/>
              </w:rPr>
            </w:pPr>
            <w:r w:rsidRPr="00C41952">
              <w:rPr>
                <w:rFonts w:ascii="Times New Roman" w:hAnsi="Times New Roman"/>
                <w:sz w:val="16"/>
                <w:szCs w:val="24"/>
              </w:rPr>
              <w:t xml:space="preserve"> 7. SINIF</w:t>
            </w:r>
          </w:p>
        </w:tc>
        <w:tc>
          <w:tcPr>
            <w:tcW w:w="1325" w:type="dxa"/>
            <w:tcBorders>
              <w:top w:val="single" w:sz="6" w:space="0" w:color="auto"/>
              <w:left w:val="single" w:sz="6" w:space="0" w:color="auto"/>
              <w:bottom w:val="single" w:sz="6" w:space="0" w:color="auto"/>
              <w:right w:val="single" w:sz="6" w:space="0" w:color="auto"/>
            </w:tcBorders>
          </w:tcPr>
          <w:p w14:paraId="2A01D65A" w14:textId="17ACCDB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2</w:t>
            </w:r>
          </w:p>
        </w:tc>
        <w:tc>
          <w:tcPr>
            <w:tcW w:w="1325" w:type="dxa"/>
            <w:tcBorders>
              <w:top w:val="single" w:sz="6" w:space="0" w:color="auto"/>
              <w:left w:val="single" w:sz="6" w:space="0" w:color="auto"/>
              <w:bottom w:val="single" w:sz="6" w:space="0" w:color="auto"/>
              <w:right w:val="single" w:sz="6" w:space="0" w:color="auto"/>
            </w:tcBorders>
          </w:tcPr>
          <w:p w14:paraId="2388F49E" w14:textId="3703FEBC"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3</w:t>
            </w:r>
          </w:p>
        </w:tc>
        <w:tc>
          <w:tcPr>
            <w:tcW w:w="1325" w:type="dxa"/>
            <w:tcBorders>
              <w:top w:val="single" w:sz="6" w:space="0" w:color="auto"/>
              <w:left w:val="single" w:sz="6" w:space="0" w:color="auto"/>
              <w:bottom w:val="single" w:sz="6" w:space="0" w:color="auto"/>
              <w:right w:val="single" w:sz="6" w:space="0" w:color="auto"/>
            </w:tcBorders>
          </w:tcPr>
          <w:p w14:paraId="581D1488" w14:textId="370FA62E" w:rsidR="000D3F86" w:rsidRPr="00C41952" w:rsidRDefault="000D3F86">
            <w:pPr>
              <w:tabs>
                <w:tab w:val="left" w:pos="426"/>
              </w:tabs>
              <w:spacing w:after="0"/>
              <w:jc w:val="both"/>
              <w:rPr>
                <w:rFonts w:ascii="Times New Roman" w:hAnsi="Times New Roman"/>
                <w:szCs w:val="24"/>
              </w:rPr>
            </w:pPr>
            <w:r w:rsidRPr="00C41952">
              <w:rPr>
                <w:rFonts w:ascii="Times New Roman" w:hAnsi="Times New Roman"/>
                <w:szCs w:val="24"/>
              </w:rPr>
              <w:t>5</w:t>
            </w:r>
          </w:p>
        </w:tc>
      </w:tr>
    </w:tbl>
    <w:p w14:paraId="2621F5F2" w14:textId="2CA0ABC8" w:rsidR="000D3F86" w:rsidRDefault="000D3F86" w:rsidP="000D3F86">
      <w:pPr>
        <w:tabs>
          <w:tab w:val="left" w:pos="426"/>
        </w:tabs>
        <w:spacing w:after="0"/>
        <w:jc w:val="both"/>
        <w:rPr>
          <w:szCs w:val="24"/>
        </w:rPr>
      </w:pPr>
    </w:p>
    <w:p w14:paraId="24FBC2C6" w14:textId="77777777" w:rsidR="000D3F86" w:rsidRDefault="000D3F86" w:rsidP="000D3F86">
      <w:pPr>
        <w:tabs>
          <w:tab w:val="left" w:pos="426"/>
        </w:tabs>
        <w:spacing w:after="0"/>
        <w:jc w:val="both"/>
        <w:rPr>
          <w:szCs w:val="24"/>
        </w:rPr>
      </w:pPr>
    </w:p>
    <w:p w14:paraId="696BD91A" w14:textId="77777777" w:rsidR="000D3F86" w:rsidRDefault="000D3F86" w:rsidP="000D3F86">
      <w:r>
        <w:t>Donanım ve Teknolojik Kaynaklarımız</w:t>
      </w:r>
    </w:p>
    <w:p w14:paraId="6974BCF8" w14:textId="77777777" w:rsidR="000D3F86" w:rsidRDefault="000D3F86" w:rsidP="000D3F86">
      <w:pPr>
        <w:ind w:firstLine="708"/>
      </w:pPr>
      <w:r>
        <w:t>Teknolojik kaynaklar başta olmak üzere okulumuzda bulunan çalışır durumdaki donanım malzemesine ilişkin bilgiye alttaki tabloda yer verilmiştir.</w:t>
      </w:r>
    </w:p>
    <w:p w14:paraId="3E825FF8" w14:textId="77777777" w:rsidR="000D3F86" w:rsidRDefault="000D3F86" w:rsidP="000D3F86"/>
    <w:p w14:paraId="2AA879D2" w14:textId="77777777" w:rsidR="000D3F86" w:rsidRPr="004962D0" w:rsidRDefault="000D3F86" w:rsidP="000D3F86">
      <w:pPr>
        <w:rPr>
          <w:b/>
        </w:rPr>
      </w:pPr>
      <w:r w:rsidRPr="004962D0">
        <w:rPr>
          <w:b/>
        </w:rPr>
        <w:t>Teknolojik Kaynaklar Tablosu</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01"/>
        <w:gridCol w:w="1425"/>
        <w:gridCol w:w="2998"/>
        <w:gridCol w:w="1528"/>
      </w:tblGrid>
      <w:tr w:rsidR="000D3F86" w14:paraId="0602A7A5" w14:textId="77777777" w:rsidTr="000D3F86">
        <w:tc>
          <w:tcPr>
            <w:tcW w:w="4714" w:type="dxa"/>
            <w:shd w:val="clear" w:color="auto" w:fill="auto"/>
          </w:tcPr>
          <w:p w14:paraId="1C564721" w14:textId="77777777" w:rsidR="000D3F86" w:rsidRDefault="000D3F86" w:rsidP="000D3F86">
            <w:r>
              <w:t>Akıllı Tahta Sayısı</w:t>
            </w:r>
          </w:p>
        </w:tc>
        <w:tc>
          <w:tcPr>
            <w:tcW w:w="2357" w:type="dxa"/>
            <w:shd w:val="clear" w:color="auto" w:fill="auto"/>
          </w:tcPr>
          <w:p w14:paraId="34F38EA9" w14:textId="65EBA169" w:rsidR="000D3F86" w:rsidRDefault="000D3F86" w:rsidP="000D3F86">
            <w:r>
              <w:t>-</w:t>
            </w:r>
          </w:p>
        </w:tc>
        <w:tc>
          <w:tcPr>
            <w:tcW w:w="4715" w:type="dxa"/>
            <w:shd w:val="clear" w:color="auto" w:fill="auto"/>
          </w:tcPr>
          <w:p w14:paraId="7EB4C2C8" w14:textId="77777777" w:rsidR="000D3F86" w:rsidRDefault="000D3F86" w:rsidP="000D3F86">
            <w:r>
              <w:t>TV Sayısı</w:t>
            </w:r>
          </w:p>
        </w:tc>
        <w:tc>
          <w:tcPr>
            <w:tcW w:w="2358" w:type="dxa"/>
            <w:shd w:val="clear" w:color="auto" w:fill="auto"/>
          </w:tcPr>
          <w:p w14:paraId="77A1673E" w14:textId="021C43A1" w:rsidR="000D3F86" w:rsidRDefault="000D3F86" w:rsidP="000D3F86">
            <w:r>
              <w:t>-</w:t>
            </w:r>
          </w:p>
        </w:tc>
      </w:tr>
      <w:tr w:rsidR="000D3F86" w14:paraId="05467F29" w14:textId="77777777" w:rsidTr="000D3F86">
        <w:tc>
          <w:tcPr>
            <w:tcW w:w="4714" w:type="dxa"/>
            <w:shd w:val="clear" w:color="auto" w:fill="auto"/>
          </w:tcPr>
          <w:p w14:paraId="2EE60AA2" w14:textId="77777777" w:rsidR="000D3F86" w:rsidRDefault="000D3F86" w:rsidP="000D3F86">
            <w:r>
              <w:t>Masaüstü Bilgisayar Sayısı</w:t>
            </w:r>
          </w:p>
        </w:tc>
        <w:tc>
          <w:tcPr>
            <w:tcW w:w="2357" w:type="dxa"/>
            <w:shd w:val="clear" w:color="auto" w:fill="auto"/>
          </w:tcPr>
          <w:p w14:paraId="4A32AA57" w14:textId="125BA7FC" w:rsidR="000D3F86" w:rsidRDefault="000D3F86" w:rsidP="000D3F86">
            <w:r>
              <w:t>-</w:t>
            </w:r>
          </w:p>
        </w:tc>
        <w:tc>
          <w:tcPr>
            <w:tcW w:w="4715" w:type="dxa"/>
            <w:shd w:val="clear" w:color="auto" w:fill="auto"/>
          </w:tcPr>
          <w:p w14:paraId="14BD9C02" w14:textId="77777777" w:rsidR="000D3F86" w:rsidRDefault="000D3F86" w:rsidP="000D3F86">
            <w:r>
              <w:t>Yazıcı Sayısı</w:t>
            </w:r>
          </w:p>
        </w:tc>
        <w:tc>
          <w:tcPr>
            <w:tcW w:w="2358" w:type="dxa"/>
            <w:shd w:val="clear" w:color="auto" w:fill="auto"/>
          </w:tcPr>
          <w:p w14:paraId="4916A861" w14:textId="41413605" w:rsidR="000D3F86" w:rsidRDefault="000D3F86" w:rsidP="000D3F86">
            <w:r>
              <w:t>1</w:t>
            </w:r>
          </w:p>
        </w:tc>
      </w:tr>
      <w:tr w:rsidR="000D3F86" w14:paraId="0B1C3B57" w14:textId="77777777" w:rsidTr="000D3F86">
        <w:tc>
          <w:tcPr>
            <w:tcW w:w="4714" w:type="dxa"/>
            <w:shd w:val="clear" w:color="auto" w:fill="auto"/>
          </w:tcPr>
          <w:p w14:paraId="7C890D46" w14:textId="77777777" w:rsidR="000D3F86" w:rsidRDefault="000D3F86" w:rsidP="000D3F86">
            <w:r>
              <w:t>Taşınabilir Bilgisayar Sayısı</w:t>
            </w:r>
          </w:p>
        </w:tc>
        <w:tc>
          <w:tcPr>
            <w:tcW w:w="2357" w:type="dxa"/>
            <w:shd w:val="clear" w:color="auto" w:fill="auto"/>
          </w:tcPr>
          <w:p w14:paraId="30CF3E47" w14:textId="2A5ECE8C" w:rsidR="000D3F86" w:rsidRDefault="000D3F86" w:rsidP="000D3F86">
            <w:r>
              <w:t>12</w:t>
            </w:r>
          </w:p>
        </w:tc>
        <w:tc>
          <w:tcPr>
            <w:tcW w:w="4715" w:type="dxa"/>
            <w:shd w:val="clear" w:color="auto" w:fill="auto"/>
          </w:tcPr>
          <w:p w14:paraId="1994E969" w14:textId="77777777" w:rsidR="000D3F86" w:rsidRDefault="000D3F86" w:rsidP="000D3F86">
            <w:r>
              <w:t>Fotokopi Makinası Sayısı</w:t>
            </w:r>
          </w:p>
        </w:tc>
        <w:tc>
          <w:tcPr>
            <w:tcW w:w="2358" w:type="dxa"/>
            <w:shd w:val="clear" w:color="auto" w:fill="auto"/>
          </w:tcPr>
          <w:p w14:paraId="00CB1CCB" w14:textId="7DC22512" w:rsidR="000D3F86" w:rsidRDefault="000D3F86" w:rsidP="000D3F86">
            <w:r>
              <w:t>2</w:t>
            </w:r>
          </w:p>
        </w:tc>
      </w:tr>
      <w:tr w:rsidR="000D3F86" w14:paraId="043F58AF" w14:textId="77777777" w:rsidTr="000D3F86">
        <w:tc>
          <w:tcPr>
            <w:tcW w:w="4714" w:type="dxa"/>
            <w:shd w:val="clear" w:color="auto" w:fill="auto"/>
          </w:tcPr>
          <w:p w14:paraId="551D36CC" w14:textId="77777777" w:rsidR="000D3F86" w:rsidRDefault="000D3F86" w:rsidP="000D3F86">
            <w:r>
              <w:t>Projeksiyon Sayısı</w:t>
            </w:r>
          </w:p>
        </w:tc>
        <w:tc>
          <w:tcPr>
            <w:tcW w:w="2357" w:type="dxa"/>
            <w:shd w:val="clear" w:color="auto" w:fill="auto"/>
          </w:tcPr>
          <w:p w14:paraId="5CCC0C4F" w14:textId="6E7E1D12" w:rsidR="000D3F86" w:rsidRDefault="000D3F86" w:rsidP="000D3F86">
            <w:r>
              <w:t>13</w:t>
            </w:r>
          </w:p>
        </w:tc>
        <w:tc>
          <w:tcPr>
            <w:tcW w:w="4715" w:type="dxa"/>
            <w:shd w:val="clear" w:color="auto" w:fill="auto"/>
          </w:tcPr>
          <w:p w14:paraId="1B010CEA" w14:textId="77777777" w:rsidR="000D3F86" w:rsidRDefault="000D3F86" w:rsidP="000D3F86">
            <w:r>
              <w:t>İnternet Bağlantı Hızı</w:t>
            </w:r>
          </w:p>
        </w:tc>
        <w:tc>
          <w:tcPr>
            <w:tcW w:w="2358" w:type="dxa"/>
            <w:shd w:val="clear" w:color="auto" w:fill="auto"/>
          </w:tcPr>
          <w:p w14:paraId="12593B29" w14:textId="708AB30B" w:rsidR="000D3F86" w:rsidRDefault="000D3F86" w:rsidP="000D3F86">
            <w:r>
              <w:t>ADSL</w:t>
            </w:r>
          </w:p>
        </w:tc>
      </w:tr>
      <w:tr w:rsidR="000D3F86" w14:paraId="3A360B37" w14:textId="77777777" w:rsidTr="000D3F86">
        <w:tc>
          <w:tcPr>
            <w:tcW w:w="4714" w:type="dxa"/>
            <w:shd w:val="clear" w:color="auto" w:fill="auto"/>
          </w:tcPr>
          <w:p w14:paraId="0D39DB50" w14:textId="77777777" w:rsidR="000D3F86" w:rsidRDefault="000D3F86" w:rsidP="000D3F86"/>
        </w:tc>
        <w:tc>
          <w:tcPr>
            <w:tcW w:w="2357" w:type="dxa"/>
            <w:shd w:val="clear" w:color="auto" w:fill="auto"/>
          </w:tcPr>
          <w:p w14:paraId="7F9F4634" w14:textId="77777777" w:rsidR="000D3F86" w:rsidRDefault="000D3F86" w:rsidP="000D3F86"/>
        </w:tc>
        <w:tc>
          <w:tcPr>
            <w:tcW w:w="4715" w:type="dxa"/>
            <w:shd w:val="clear" w:color="auto" w:fill="auto"/>
          </w:tcPr>
          <w:p w14:paraId="1C55374C" w14:textId="77777777" w:rsidR="000D3F86" w:rsidRDefault="000D3F86" w:rsidP="000D3F86"/>
        </w:tc>
        <w:tc>
          <w:tcPr>
            <w:tcW w:w="2358" w:type="dxa"/>
            <w:shd w:val="clear" w:color="auto" w:fill="auto"/>
          </w:tcPr>
          <w:p w14:paraId="0C372293" w14:textId="77777777" w:rsidR="000D3F86" w:rsidRDefault="000D3F86" w:rsidP="000D3F86"/>
        </w:tc>
      </w:tr>
    </w:tbl>
    <w:p w14:paraId="4658FE18" w14:textId="77777777" w:rsidR="000D3F86" w:rsidRDefault="000D3F86" w:rsidP="000D3F86"/>
    <w:p w14:paraId="5F18B2A3" w14:textId="77777777" w:rsidR="000D3F86" w:rsidRDefault="000D3F86" w:rsidP="000D3F86">
      <w:r>
        <w:t>Gelir ve Gider Bilgisi</w:t>
      </w:r>
    </w:p>
    <w:p w14:paraId="518A01D6" w14:textId="77777777" w:rsidR="000D3F86" w:rsidRDefault="000D3F86" w:rsidP="000D3F86">
      <w:pPr>
        <w:ind w:firstLine="708"/>
      </w:pPr>
      <w:r>
        <w:t>Okulumuzun genel bütçe ödenekleri, okul aile birliği gelirleri ve diğer katkılarda dâhil olmak üzere gelir ve giderlerine ilişkin son iki yıl gerçekleşme bilgileri alttaki tabloda verilmiştir.</w:t>
      </w:r>
    </w:p>
    <w:p w14:paraId="36755ACA" w14:textId="77777777" w:rsidR="000D3F86" w:rsidRDefault="000D3F86" w:rsidP="000D3F8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57"/>
        <w:gridCol w:w="2357"/>
        <w:gridCol w:w="2357"/>
      </w:tblGrid>
      <w:tr w:rsidR="000D3F86" w14:paraId="6614F215" w14:textId="77777777" w:rsidTr="000D3F86">
        <w:tc>
          <w:tcPr>
            <w:tcW w:w="2357" w:type="dxa"/>
            <w:shd w:val="clear" w:color="auto" w:fill="auto"/>
          </w:tcPr>
          <w:p w14:paraId="4F28CE60" w14:textId="77777777" w:rsidR="000D3F86" w:rsidRPr="00D41148" w:rsidRDefault="000D3F86" w:rsidP="000D3F86">
            <w:pPr>
              <w:rPr>
                <w:b/>
              </w:rPr>
            </w:pPr>
            <w:r w:rsidRPr="00D41148">
              <w:rPr>
                <w:b/>
              </w:rPr>
              <w:t>Yıllar</w:t>
            </w:r>
          </w:p>
        </w:tc>
        <w:tc>
          <w:tcPr>
            <w:tcW w:w="2357" w:type="dxa"/>
            <w:shd w:val="clear" w:color="auto" w:fill="auto"/>
          </w:tcPr>
          <w:p w14:paraId="6B820E4A" w14:textId="77777777" w:rsidR="000D3F86" w:rsidRPr="00D41148" w:rsidRDefault="000D3F86" w:rsidP="000D3F86">
            <w:pPr>
              <w:rPr>
                <w:b/>
              </w:rPr>
            </w:pPr>
            <w:r w:rsidRPr="00D41148">
              <w:rPr>
                <w:b/>
              </w:rPr>
              <w:t>Gelir Miktarı</w:t>
            </w:r>
          </w:p>
        </w:tc>
        <w:tc>
          <w:tcPr>
            <w:tcW w:w="2357" w:type="dxa"/>
            <w:shd w:val="clear" w:color="auto" w:fill="auto"/>
          </w:tcPr>
          <w:p w14:paraId="776B2FC8" w14:textId="77777777" w:rsidR="000D3F86" w:rsidRPr="00D41148" w:rsidRDefault="000D3F86" w:rsidP="000D3F86">
            <w:pPr>
              <w:rPr>
                <w:b/>
              </w:rPr>
            </w:pPr>
            <w:r w:rsidRPr="00D41148">
              <w:rPr>
                <w:b/>
              </w:rPr>
              <w:t>Gider Miktarı</w:t>
            </w:r>
          </w:p>
        </w:tc>
      </w:tr>
      <w:tr w:rsidR="000D3F86" w14:paraId="13F36AA7" w14:textId="77777777" w:rsidTr="000D3F86">
        <w:tc>
          <w:tcPr>
            <w:tcW w:w="2357" w:type="dxa"/>
            <w:shd w:val="clear" w:color="auto" w:fill="auto"/>
          </w:tcPr>
          <w:p w14:paraId="4C97F528" w14:textId="1B7AEAA2" w:rsidR="000D3F86" w:rsidRDefault="000D3F86" w:rsidP="000D3F86">
            <w:r>
              <w:t>2017</w:t>
            </w:r>
          </w:p>
        </w:tc>
        <w:tc>
          <w:tcPr>
            <w:tcW w:w="2357" w:type="dxa"/>
            <w:shd w:val="clear" w:color="auto" w:fill="auto"/>
          </w:tcPr>
          <w:p w14:paraId="7CA4DE16" w14:textId="61126435" w:rsidR="000D3F86" w:rsidRDefault="000D3F86" w:rsidP="000D3F86">
            <w:r>
              <w:t>80,846,43</w:t>
            </w:r>
          </w:p>
        </w:tc>
        <w:tc>
          <w:tcPr>
            <w:tcW w:w="2357" w:type="dxa"/>
            <w:shd w:val="clear" w:color="auto" w:fill="auto"/>
          </w:tcPr>
          <w:p w14:paraId="5BE8FB09" w14:textId="6FCB0477" w:rsidR="000D3F86" w:rsidRDefault="000D3F86" w:rsidP="000D3F86">
            <w:r>
              <w:t>75,227,71</w:t>
            </w:r>
          </w:p>
        </w:tc>
      </w:tr>
      <w:tr w:rsidR="000D3F86" w14:paraId="3BA3737E" w14:textId="77777777" w:rsidTr="000D3F86">
        <w:tc>
          <w:tcPr>
            <w:tcW w:w="2357" w:type="dxa"/>
            <w:shd w:val="clear" w:color="auto" w:fill="auto"/>
          </w:tcPr>
          <w:p w14:paraId="7C4F4F19" w14:textId="5A77392C" w:rsidR="000D3F86" w:rsidRDefault="000D3F86" w:rsidP="000D3F86">
            <w:r>
              <w:t>2018</w:t>
            </w:r>
          </w:p>
        </w:tc>
        <w:tc>
          <w:tcPr>
            <w:tcW w:w="2357" w:type="dxa"/>
            <w:shd w:val="clear" w:color="auto" w:fill="auto"/>
          </w:tcPr>
          <w:p w14:paraId="099A6866" w14:textId="3EBCAE7D" w:rsidR="000D3F86" w:rsidRDefault="000D3F86" w:rsidP="000D3F86">
            <w:r>
              <w:t>89,988,38</w:t>
            </w:r>
          </w:p>
        </w:tc>
        <w:tc>
          <w:tcPr>
            <w:tcW w:w="2357" w:type="dxa"/>
            <w:shd w:val="clear" w:color="auto" w:fill="auto"/>
          </w:tcPr>
          <w:p w14:paraId="03A3BD57" w14:textId="677EC6E7" w:rsidR="000D3F86" w:rsidRDefault="000D3F86" w:rsidP="000D3F86">
            <w:r>
              <w:t>72,559,54</w:t>
            </w:r>
          </w:p>
        </w:tc>
      </w:tr>
    </w:tbl>
    <w:p w14:paraId="08928E28" w14:textId="77777777" w:rsidR="000D3F86" w:rsidRPr="00A47F2F" w:rsidRDefault="000D3F86" w:rsidP="000D3F86">
      <w:pPr>
        <w:spacing w:after="0"/>
        <w:jc w:val="both"/>
        <w:rPr>
          <w:szCs w:val="24"/>
        </w:rPr>
      </w:pPr>
    </w:p>
    <w:p w14:paraId="79643ECA" w14:textId="77777777" w:rsidR="000D3F86" w:rsidRPr="00A47F2F" w:rsidRDefault="000D3F86" w:rsidP="000D3F86">
      <w:pPr>
        <w:spacing w:after="0"/>
        <w:ind w:left="426"/>
        <w:jc w:val="both"/>
        <w:rPr>
          <w:szCs w:val="24"/>
        </w:rPr>
      </w:pPr>
      <w:r>
        <w:rPr>
          <w:szCs w:val="24"/>
        </w:rPr>
        <w:br w:type="page"/>
      </w:r>
    </w:p>
    <w:p w14:paraId="15C9B64F" w14:textId="77777777" w:rsidR="000D3F86" w:rsidRPr="00A47F2F" w:rsidRDefault="000D3F86" w:rsidP="007D637B">
      <w:pPr>
        <w:pStyle w:val="Balk2"/>
      </w:pPr>
      <w:bookmarkStart w:id="22" w:name="_Toc531097536"/>
      <w:bookmarkStart w:id="23" w:name="_Toc416085140"/>
      <w:r w:rsidRPr="00A47F2F">
        <w:lastRenderedPageBreak/>
        <w:t>PAYDAŞ ANALİZİ</w:t>
      </w:r>
      <w:bookmarkEnd w:id="22"/>
    </w:p>
    <w:p w14:paraId="7663AFF7" w14:textId="6C9B832E" w:rsidR="000D3F86" w:rsidRDefault="000D3F86" w:rsidP="000D3F86">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9628A91" w14:textId="4EFBF119" w:rsidR="000D3F86" w:rsidRDefault="000D3F86" w:rsidP="000D3F86">
      <w:pPr>
        <w:jc w:val="both"/>
      </w:pPr>
      <w:r>
        <w:rPr>
          <w:noProof/>
          <w:szCs w:val="24"/>
        </w:rPr>
        <w:drawing>
          <wp:inline distT="0" distB="0" distL="0" distR="0" wp14:anchorId="1D8E0D66" wp14:editId="38F51262">
            <wp:extent cx="3923665" cy="2573020"/>
            <wp:effectExtent l="0" t="19050" r="0" b="3683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1A00150" w14:textId="09A51A1F" w:rsidR="000D3F86" w:rsidRDefault="000D3F86" w:rsidP="000D3F86">
      <w:pPr>
        <w:jc w:val="both"/>
      </w:pPr>
      <w:r>
        <w:t>Paydaş anketlerine ilişkin ortaya çıkan temel sonuç</w:t>
      </w:r>
      <w:r w:rsidR="00E10E18">
        <w:t>lara altta yer verilmiştir</w:t>
      </w:r>
      <w:r>
        <w:t xml:space="preserve">: </w:t>
      </w:r>
    </w:p>
    <w:p w14:paraId="69493CB6" w14:textId="4E1C9431" w:rsidR="000D3F86" w:rsidRDefault="00235B2E" w:rsidP="00235B2E">
      <w:pPr>
        <w:pStyle w:val="ListeParagraf"/>
        <w:numPr>
          <w:ilvl w:val="0"/>
          <w:numId w:val="6"/>
        </w:numPr>
        <w:spacing w:line="360" w:lineRule="auto"/>
        <w:ind w:left="0" w:firstLine="142"/>
        <w:jc w:val="both"/>
      </w:pPr>
      <w:r>
        <w:rPr>
          <w:noProof/>
        </w:rPr>
        <w:drawing>
          <wp:anchor distT="0" distB="0" distL="114300" distR="114300" simplePos="0" relativeHeight="251664384" behindDoc="0" locked="0" layoutInCell="1" allowOverlap="1" wp14:anchorId="2A76E1ED" wp14:editId="4EC61235">
            <wp:simplePos x="0" y="0"/>
            <wp:positionH relativeFrom="margin">
              <wp:posOffset>3810</wp:posOffset>
            </wp:positionH>
            <wp:positionV relativeFrom="paragraph">
              <wp:posOffset>1475105</wp:posOffset>
            </wp:positionV>
            <wp:extent cx="5751195" cy="3188970"/>
            <wp:effectExtent l="0" t="0" r="1905" b="11430"/>
            <wp:wrapSquare wrapText="bothSides"/>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D3F86" w:rsidRPr="003825FA">
        <w:rPr>
          <w:b/>
          <w:u w:val="single"/>
        </w:rPr>
        <w:t>Öğrenci anketi sonuçlarına bakıldığında</w:t>
      </w:r>
      <w:r w:rsidR="003825FA" w:rsidRPr="003825FA">
        <w:rPr>
          <w:b/>
          <w:u w:val="single"/>
        </w:rPr>
        <w:t>;</w:t>
      </w:r>
      <w:r w:rsidR="003825FA">
        <w:t xml:space="preserve">  Öğrencilerimizin </w:t>
      </w:r>
      <w:r w:rsidR="000D3F86">
        <w:t>%87’si öğretmenlerine ihtiyaç duyduğunda rahatlıkla görüşebildiğini</w:t>
      </w:r>
      <w:r w:rsidR="003825FA">
        <w:t xml:space="preserve">, </w:t>
      </w:r>
      <w:r w:rsidR="000D3F86">
        <w:t>%70’i okul müdürü ile ihtiyaç duyduğ</w:t>
      </w:r>
      <w:r w:rsidR="003825FA">
        <w:t xml:space="preserve">unda rahatlıkla konuşabildiğini ve </w:t>
      </w:r>
      <w:r w:rsidR="000D3F86">
        <w:t>rehberlik servisinde yeterince yararlanabildiğini belirtmiştir.</w:t>
      </w:r>
      <w:r w:rsidR="003825FA">
        <w:t xml:space="preserve">  </w:t>
      </w:r>
      <w:r w:rsidR="000D3F86">
        <w:t>Öğrencilerimizin %90’ı okulda kendilerini güvende hissettiklerini belirtmiş</w:t>
      </w:r>
      <w:r w:rsidR="003825FA">
        <w:t xml:space="preserve"> ve genel grafiğe bakıldığında öğrencilerin büyük çoğunluğunun okulla ilgili olumlu düşüncelere sahip olduğu gözlemlenmiştir. </w:t>
      </w:r>
    </w:p>
    <w:p w14:paraId="7B0A6E79" w14:textId="1FBAE625" w:rsidR="000D3F86" w:rsidRDefault="000D3F86" w:rsidP="00235B2E">
      <w:pPr>
        <w:pStyle w:val="ListeParagraf"/>
        <w:numPr>
          <w:ilvl w:val="0"/>
          <w:numId w:val="6"/>
        </w:numPr>
        <w:spacing w:line="360" w:lineRule="auto"/>
        <w:ind w:left="0" w:firstLine="142"/>
        <w:jc w:val="both"/>
      </w:pPr>
      <w:r w:rsidRPr="00235B2E">
        <w:rPr>
          <w:b/>
          <w:szCs w:val="24"/>
          <w:u w:val="single"/>
        </w:rPr>
        <w:lastRenderedPageBreak/>
        <w:t xml:space="preserve">Öğretmen </w:t>
      </w:r>
      <w:r w:rsidR="003825FA" w:rsidRPr="00235B2E">
        <w:rPr>
          <w:b/>
          <w:szCs w:val="24"/>
          <w:u w:val="single"/>
        </w:rPr>
        <w:t>anketi s</w:t>
      </w:r>
      <w:r w:rsidRPr="00235B2E">
        <w:rPr>
          <w:b/>
          <w:szCs w:val="24"/>
          <w:u w:val="single"/>
        </w:rPr>
        <w:t>onuçları</w:t>
      </w:r>
      <w:r w:rsidR="003825FA" w:rsidRPr="00235B2E">
        <w:rPr>
          <w:b/>
          <w:szCs w:val="24"/>
          <w:u w:val="single"/>
        </w:rPr>
        <w:t>na bakıldığında</w:t>
      </w:r>
      <w:r w:rsidRPr="00235B2E">
        <w:rPr>
          <w:b/>
          <w:szCs w:val="24"/>
          <w:u w:val="single"/>
        </w:rPr>
        <w:t>:</w:t>
      </w:r>
      <w:r w:rsidR="003825FA" w:rsidRPr="00235B2E">
        <w:rPr>
          <w:b/>
          <w:szCs w:val="24"/>
          <w:u w:val="single"/>
        </w:rPr>
        <w:t xml:space="preserve"> </w:t>
      </w:r>
      <w:r>
        <w:t xml:space="preserve">Okulumuz </w:t>
      </w:r>
      <w:r w:rsidR="00F47957">
        <w:t xml:space="preserve">öğretmenlerinin </w:t>
      </w:r>
      <w:r w:rsidR="003825FA">
        <w:t>yaklaşık</w:t>
      </w:r>
      <w:r>
        <w:t xml:space="preserve"> %</w:t>
      </w:r>
      <w:r w:rsidR="003825FA">
        <w:t>80</w:t>
      </w:r>
      <w:r>
        <w:t>’</w:t>
      </w:r>
      <w:r w:rsidR="003825FA">
        <w:t>ini duyuruların zamanında iletildiğini,  her türlü ödüllendirmede adil olma, tarafsızlık ve objektiflik esasına uygun hareket edildiğini, öğretmenler arasında ayrım yapılmadığını</w:t>
      </w:r>
      <w:r w:rsidR="00F47957">
        <w:t xml:space="preserve">, toplum üzerinde olumlu etki bırakacak çalışmalar yapıldığını </w:t>
      </w:r>
      <w:r w:rsidR="003825FA">
        <w:t xml:space="preserve">ve yöneticilerin okulun </w:t>
      </w:r>
      <w:proofErr w:type="gramStart"/>
      <w:r w:rsidR="003825FA">
        <w:t>vizyonunu</w:t>
      </w:r>
      <w:proofErr w:type="gramEnd"/>
      <w:r w:rsidR="003825FA">
        <w:t>, stratejilerini, iyileştirmeye açık alanlarını çalışanlarla paylaştığını düşünmektedir</w:t>
      </w:r>
      <w:r w:rsidR="003825FA" w:rsidRPr="003825FA">
        <w:t>.</w:t>
      </w:r>
      <w:r w:rsidR="00F47957">
        <w:t xml:space="preserve"> Ayrıca, ö</w:t>
      </w:r>
      <w:r w:rsidR="003825FA">
        <w:t>ğretmenlerimizin</w:t>
      </w:r>
      <w:r w:rsidR="003825FA" w:rsidRPr="003825FA">
        <w:t xml:space="preserve"> </w:t>
      </w:r>
      <w:r w:rsidR="003825FA" w:rsidRPr="00235B2E">
        <w:rPr>
          <w:szCs w:val="24"/>
        </w:rPr>
        <w:t>%90’ ı k</w:t>
      </w:r>
      <w:r w:rsidR="003825FA">
        <w:t>endini, okulun değerli bir üyesi olarak hissettiğini belirtmiştir</w:t>
      </w:r>
      <w:r w:rsidR="00F47957">
        <w:t>.</w:t>
      </w:r>
    </w:p>
    <w:p w14:paraId="3CA81C49" w14:textId="075805DC" w:rsidR="000D3F86" w:rsidRPr="00132D3B" w:rsidRDefault="003825FA" w:rsidP="000D3F86">
      <w:pPr>
        <w:spacing w:after="0"/>
      </w:pPr>
      <w:r>
        <w:rPr>
          <w:noProof/>
        </w:rPr>
        <w:drawing>
          <wp:inline distT="0" distB="0" distL="0" distR="0" wp14:anchorId="56E58ED4" wp14:editId="428658BE">
            <wp:extent cx="5975498" cy="2317898"/>
            <wp:effectExtent l="0" t="0" r="6350" b="63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D66B1E" w14:textId="77777777" w:rsidR="00F47957" w:rsidRDefault="00F47957" w:rsidP="000D3F86">
      <w:pPr>
        <w:rPr>
          <w:szCs w:val="24"/>
        </w:rPr>
      </w:pPr>
    </w:p>
    <w:p w14:paraId="20615EE3" w14:textId="41494537" w:rsidR="004E79E2" w:rsidRDefault="00F47957" w:rsidP="00235B2E">
      <w:pPr>
        <w:pStyle w:val="ListeParagraf"/>
        <w:numPr>
          <w:ilvl w:val="0"/>
          <w:numId w:val="6"/>
        </w:numPr>
        <w:spacing w:line="360" w:lineRule="auto"/>
        <w:ind w:left="142" w:firstLine="0"/>
        <w:jc w:val="both"/>
      </w:pPr>
      <w:proofErr w:type="gramStart"/>
      <w:r w:rsidRPr="004E79E2">
        <w:rPr>
          <w:b/>
          <w:szCs w:val="24"/>
          <w:u w:val="single"/>
        </w:rPr>
        <w:t>Veli anketi sonuçlarına bakıldığında</w:t>
      </w:r>
      <w:r w:rsidRPr="004E79E2">
        <w:rPr>
          <w:szCs w:val="24"/>
        </w:rPr>
        <w:t xml:space="preserve">;  </w:t>
      </w:r>
      <w:r w:rsidR="004E79E2">
        <w:t>Velilerimizin %91’i duyuruları zamanın</w:t>
      </w:r>
      <w:r w:rsidR="00235B2E">
        <w:t>da öğrendiğini,  yaklaşık %85’i</w:t>
      </w:r>
      <w:r w:rsidR="004E79E2">
        <w:t xml:space="preserve"> E-Okul Veli Bilgilendirme Sistemi ile okulun internet sayfasını düzenli olarak takip ettiğini,</w:t>
      </w:r>
      <w:r w:rsidR="004E79E2" w:rsidRPr="004E79E2">
        <w:t xml:space="preserve"> </w:t>
      </w:r>
      <w:r w:rsidR="004E79E2">
        <w:t xml:space="preserve">ihtiyaç duyduğunda okul çalışanlarıyla rahatlıkla görüşebildiğini ve </w:t>
      </w:r>
      <w:r w:rsidR="004E79E2" w:rsidRPr="007A1497">
        <w:t>çocuklarının okulu sevdiğini ve öğretmenleri ile iyi anlaştığını</w:t>
      </w:r>
      <w:r w:rsidR="004E79E2">
        <w:t xml:space="preserve"> belirtmiş, %70 kadarı okuldan rehberlik hizmeti alabildiğini, öğretmenlerin yeniliğe açık olarak derslerin işlenişinde çeşitli yöntemleri kullandığını, okulda yabancı kişilere karşı g</w:t>
      </w:r>
      <w:r w:rsidR="00235B2E">
        <w:t>üvenlik önlemleri alındığını ve</w:t>
      </w:r>
      <w:r w:rsidR="004E79E2" w:rsidRPr="004E79E2">
        <w:t xml:space="preserve"> </w:t>
      </w:r>
      <w:r w:rsidR="004E79E2">
        <w:t>okulda velileri ilgilendiren kararlarda görüşlerinin dikkate alındığını belirtmiştir.</w:t>
      </w:r>
      <w:proofErr w:type="gramEnd"/>
    </w:p>
    <w:p w14:paraId="31F760EC" w14:textId="452EF1CB" w:rsidR="004E79E2" w:rsidRPr="00736E92" w:rsidRDefault="004E79E2" w:rsidP="000D3F86">
      <w:r>
        <w:rPr>
          <w:noProof/>
        </w:rPr>
        <w:drawing>
          <wp:inline distT="0" distB="0" distL="0" distR="0" wp14:anchorId="34FEC433" wp14:editId="233381C9">
            <wp:extent cx="5762847" cy="2647507"/>
            <wp:effectExtent l="0" t="0" r="9525" b="63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21AF7E" w14:textId="2BFF54D1" w:rsidR="000D3F86" w:rsidRPr="00A47F2F" w:rsidRDefault="000D3F86" w:rsidP="00235B2E">
      <w:pPr>
        <w:pStyle w:val="Balk1"/>
      </w:pPr>
      <w:r>
        <w:rPr>
          <w:szCs w:val="24"/>
        </w:rPr>
        <w:br w:type="page"/>
      </w:r>
      <w:bookmarkStart w:id="24" w:name="_Toc531097537"/>
      <w:r w:rsidRPr="00A47F2F">
        <w:lastRenderedPageBreak/>
        <w:t>GZFT (Güçlü, Zayıf, Fırsat, Tehdit) Analizi</w:t>
      </w:r>
      <w:bookmarkEnd w:id="23"/>
      <w:bookmarkEnd w:id="24"/>
      <w:r>
        <w:t xml:space="preserve">  </w:t>
      </w:r>
    </w:p>
    <w:p w14:paraId="5A566457" w14:textId="77777777" w:rsidR="000D3F86" w:rsidRDefault="000D3F86" w:rsidP="000D3F86">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F544934" w14:textId="77777777" w:rsidR="000D3F86" w:rsidRDefault="000D3F86" w:rsidP="000D3F86">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F892370" w14:textId="40AA68A9" w:rsidR="000D3F86" w:rsidRPr="00A47F2F" w:rsidRDefault="000D3F86" w:rsidP="000D3F86">
      <w:bookmarkStart w:id="25" w:name="_Toc416084889"/>
      <w:r>
        <w:t xml:space="preserve">İçsel Faktörler </w:t>
      </w:r>
      <w:r>
        <w:rPr>
          <w:highlight w:val="yellow"/>
        </w:rPr>
        <w:t xml:space="preserve"> </w:t>
      </w:r>
    </w:p>
    <w:p w14:paraId="76BFA0E1" w14:textId="77777777" w:rsidR="000D3F86" w:rsidRPr="00284611" w:rsidRDefault="000D3F86" w:rsidP="000D3F86">
      <w:pPr>
        <w:spacing w:after="0"/>
        <w:ind w:firstLine="708"/>
        <w:jc w:val="both"/>
        <w:rPr>
          <w:b/>
          <w:szCs w:val="24"/>
        </w:rPr>
      </w:pPr>
      <w:r w:rsidRPr="00284611">
        <w:rPr>
          <w:b/>
          <w:szCs w:val="24"/>
        </w:rPr>
        <w:t>Güçlü Yönler</w:t>
      </w: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8"/>
        <w:gridCol w:w="7390"/>
      </w:tblGrid>
      <w:tr w:rsidR="000D3F86" w:rsidRPr="00D41148" w14:paraId="4ED240BF" w14:textId="77777777" w:rsidTr="00235B2E">
        <w:tc>
          <w:tcPr>
            <w:tcW w:w="2518" w:type="dxa"/>
            <w:shd w:val="clear" w:color="auto" w:fill="auto"/>
          </w:tcPr>
          <w:p w14:paraId="308BD34C" w14:textId="77777777" w:rsidR="000D3F86" w:rsidRPr="00D41148" w:rsidRDefault="000D3F86" w:rsidP="000D3F86">
            <w:pPr>
              <w:spacing w:after="0"/>
              <w:jc w:val="both"/>
              <w:rPr>
                <w:szCs w:val="24"/>
              </w:rPr>
            </w:pPr>
            <w:r w:rsidRPr="00D41148">
              <w:rPr>
                <w:szCs w:val="24"/>
              </w:rPr>
              <w:t>Öğrenciler</w:t>
            </w:r>
          </w:p>
        </w:tc>
        <w:tc>
          <w:tcPr>
            <w:tcW w:w="7390" w:type="dxa"/>
            <w:shd w:val="clear" w:color="auto" w:fill="auto"/>
          </w:tcPr>
          <w:p w14:paraId="7F35D250" w14:textId="6D73FA8F" w:rsidR="000D3F86" w:rsidRPr="00D41148" w:rsidRDefault="000D3F86" w:rsidP="000D3F86">
            <w:pPr>
              <w:spacing w:after="0"/>
              <w:jc w:val="both"/>
              <w:rPr>
                <w:szCs w:val="24"/>
              </w:rPr>
            </w:pPr>
            <w:r>
              <w:rPr>
                <w:szCs w:val="24"/>
              </w:rPr>
              <w:t>Öğrenmeye istekli olmaları</w:t>
            </w:r>
          </w:p>
        </w:tc>
      </w:tr>
      <w:tr w:rsidR="000D3F86" w:rsidRPr="00D41148" w14:paraId="76127E6F" w14:textId="77777777" w:rsidTr="00235B2E">
        <w:tc>
          <w:tcPr>
            <w:tcW w:w="2518" w:type="dxa"/>
            <w:shd w:val="clear" w:color="auto" w:fill="auto"/>
          </w:tcPr>
          <w:p w14:paraId="730AB8A0" w14:textId="77777777" w:rsidR="000D3F86" w:rsidRPr="00D41148" w:rsidRDefault="000D3F86" w:rsidP="000D3F86">
            <w:pPr>
              <w:spacing w:after="0"/>
              <w:jc w:val="both"/>
              <w:rPr>
                <w:szCs w:val="24"/>
              </w:rPr>
            </w:pPr>
            <w:r w:rsidRPr="00D41148">
              <w:rPr>
                <w:szCs w:val="24"/>
              </w:rPr>
              <w:t>Çalışanlar</w:t>
            </w:r>
          </w:p>
        </w:tc>
        <w:tc>
          <w:tcPr>
            <w:tcW w:w="7390" w:type="dxa"/>
            <w:shd w:val="clear" w:color="auto" w:fill="auto"/>
          </w:tcPr>
          <w:p w14:paraId="7D59B8C6" w14:textId="502A0E40" w:rsidR="000D3F86" w:rsidRPr="00D41148" w:rsidRDefault="000D3F86" w:rsidP="000D3F86">
            <w:pPr>
              <w:spacing w:after="0"/>
              <w:jc w:val="both"/>
              <w:rPr>
                <w:szCs w:val="24"/>
              </w:rPr>
            </w:pPr>
            <w:r>
              <w:t>Genç, dinamik bir eğitim kadrosuna sahip olması ve işlerini severek yapmaları</w:t>
            </w:r>
          </w:p>
        </w:tc>
      </w:tr>
      <w:tr w:rsidR="000D3F86" w:rsidRPr="00D41148" w14:paraId="0F6BDA9E" w14:textId="77777777" w:rsidTr="00235B2E">
        <w:tc>
          <w:tcPr>
            <w:tcW w:w="2518" w:type="dxa"/>
            <w:shd w:val="clear" w:color="auto" w:fill="auto"/>
          </w:tcPr>
          <w:p w14:paraId="3E8967ED" w14:textId="77777777" w:rsidR="000D3F86" w:rsidRPr="00D41148" w:rsidRDefault="000D3F86" w:rsidP="000D3F86">
            <w:pPr>
              <w:spacing w:after="0"/>
              <w:jc w:val="both"/>
              <w:rPr>
                <w:szCs w:val="24"/>
              </w:rPr>
            </w:pPr>
            <w:r w:rsidRPr="00D41148">
              <w:rPr>
                <w:szCs w:val="24"/>
              </w:rPr>
              <w:t>Veliler</w:t>
            </w:r>
          </w:p>
        </w:tc>
        <w:tc>
          <w:tcPr>
            <w:tcW w:w="7390" w:type="dxa"/>
            <w:shd w:val="clear" w:color="auto" w:fill="auto"/>
          </w:tcPr>
          <w:p w14:paraId="3864D5D3" w14:textId="0E592C9F" w:rsidR="000D3F86" w:rsidRPr="00D41148" w:rsidRDefault="000D3F86" w:rsidP="000D3F86">
            <w:pPr>
              <w:spacing w:after="0"/>
              <w:jc w:val="both"/>
              <w:rPr>
                <w:szCs w:val="24"/>
              </w:rPr>
            </w:pPr>
            <w:r>
              <w:rPr>
                <w:szCs w:val="24"/>
              </w:rPr>
              <w:t>-</w:t>
            </w:r>
          </w:p>
        </w:tc>
      </w:tr>
      <w:tr w:rsidR="000D3F86" w:rsidRPr="00D41148" w14:paraId="41859E1A" w14:textId="77777777" w:rsidTr="00235B2E">
        <w:tc>
          <w:tcPr>
            <w:tcW w:w="2518" w:type="dxa"/>
            <w:shd w:val="clear" w:color="auto" w:fill="auto"/>
          </w:tcPr>
          <w:p w14:paraId="37AEA682" w14:textId="77777777" w:rsidR="000D3F86" w:rsidRPr="00D41148" w:rsidRDefault="000D3F86" w:rsidP="000D3F86">
            <w:pPr>
              <w:spacing w:after="0"/>
              <w:jc w:val="both"/>
              <w:rPr>
                <w:szCs w:val="24"/>
              </w:rPr>
            </w:pPr>
            <w:r w:rsidRPr="00D41148">
              <w:rPr>
                <w:szCs w:val="24"/>
              </w:rPr>
              <w:t>Bina ve Yerleşke</w:t>
            </w:r>
          </w:p>
        </w:tc>
        <w:tc>
          <w:tcPr>
            <w:tcW w:w="7390" w:type="dxa"/>
            <w:shd w:val="clear" w:color="auto" w:fill="auto"/>
          </w:tcPr>
          <w:p w14:paraId="42368B2A" w14:textId="135F2F89" w:rsidR="000D3F86" w:rsidRPr="00D41148" w:rsidRDefault="000D3F86" w:rsidP="000D3F86">
            <w:pPr>
              <w:spacing w:after="0"/>
              <w:jc w:val="both"/>
              <w:rPr>
                <w:szCs w:val="24"/>
              </w:rPr>
            </w:pPr>
            <w:r>
              <w:rPr>
                <w:szCs w:val="24"/>
              </w:rPr>
              <w:t>-</w:t>
            </w:r>
          </w:p>
        </w:tc>
      </w:tr>
      <w:tr w:rsidR="000D3F86" w:rsidRPr="00D41148" w14:paraId="6ABEE7DD" w14:textId="77777777" w:rsidTr="00235B2E">
        <w:tc>
          <w:tcPr>
            <w:tcW w:w="2518" w:type="dxa"/>
            <w:shd w:val="clear" w:color="auto" w:fill="auto"/>
          </w:tcPr>
          <w:p w14:paraId="3E0F2F1A" w14:textId="77777777" w:rsidR="000D3F86" w:rsidRPr="00D41148" w:rsidRDefault="000D3F86" w:rsidP="000D3F86">
            <w:pPr>
              <w:spacing w:after="0"/>
              <w:jc w:val="both"/>
              <w:rPr>
                <w:szCs w:val="24"/>
              </w:rPr>
            </w:pPr>
            <w:r w:rsidRPr="00D41148">
              <w:rPr>
                <w:szCs w:val="24"/>
              </w:rPr>
              <w:t>Donanım</w:t>
            </w:r>
          </w:p>
        </w:tc>
        <w:tc>
          <w:tcPr>
            <w:tcW w:w="7390" w:type="dxa"/>
            <w:shd w:val="clear" w:color="auto" w:fill="auto"/>
          </w:tcPr>
          <w:p w14:paraId="678EC23F" w14:textId="301B7EB1" w:rsidR="000D3F86" w:rsidRPr="00D41148" w:rsidRDefault="000D3F86" w:rsidP="000D3F86">
            <w:pPr>
              <w:spacing w:after="0"/>
              <w:jc w:val="both"/>
              <w:rPr>
                <w:szCs w:val="24"/>
              </w:rPr>
            </w:pPr>
            <w:r>
              <w:rPr>
                <w:szCs w:val="24"/>
              </w:rPr>
              <w:t>-</w:t>
            </w:r>
          </w:p>
        </w:tc>
      </w:tr>
      <w:tr w:rsidR="000D3F86" w:rsidRPr="00D41148" w14:paraId="5DB55254" w14:textId="77777777" w:rsidTr="00235B2E">
        <w:tc>
          <w:tcPr>
            <w:tcW w:w="2518" w:type="dxa"/>
            <w:shd w:val="clear" w:color="auto" w:fill="auto"/>
          </w:tcPr>
          <w:p w14:paraId="38D20897" w14:textId="77777777" w:rsidR="000D3F86" w:rsidRPr="00D41148" w:rsidRDefault="000D3F86" w:rsidP="000D3F86">
            <w:pPr>
              <w:spacing w:after="0"/>
              <w:jc w:val="both"/>
              <w:rPr>
                <w:szCs w:val="24"/>
              </w:rPr>
            </w:pPr>
            <w:r w:rsidRPr="00D41148">
              <w:rPr>
                <w:szCs w:val="24"/>
              </w:rPr>
              <w:t>Bütçe</w:t>
            </w:r>
          </w:p>
        </w:tc>
        <w:tc>
          <w:tcPr>
            <w:tcW w:w="7390" w:type="dxa"/>
            <w:shd w:val="clear" w:color="auto" w:fill="auto"/>
          </w:tcPr>
          <w:p w14:paraId="6CA053A2" w14:textId="625041F7" w:rsidR="000D3F86" w:rsidRPr="00D41148" w:rsidRDefault="000D3F86" w:rsidP="000D3F86">
            <w:pPr>
              <w:spacing w:after="0"/>
              <w:jc w:val="both"/>
              <w:rPr>
                <w:szCs w:val="24"/>
              </w:rPr>
            </w:pPr>
            <w:r>
              <w:rPr>
                <w:szCs w:val="24"/>
              </w:rPr>
              <w:t>-</w:t>
            </w:r>
          </w:p>
        </w:tc>
      </w:tr>
      <w:tr w:rsidR="000D3F86" w:rsidRPr="00D41148" w14:paraId="7037D0BD" w14:textId="77777777" w:rsidTr="00235B2E">
        <w:tc>
          <w:tcPr>
            <w:tcW w:w="2518" w:type="dxa"/>
            <w:shd w:val="clear" w:color="auto" w:fill="auto"/>
          </w:tcPr>
          <w:p w14:paraId="102450B0" w14:textId="77777777" w:rsidR="000D3F86" w:rsidRPr="00D41148" w:rsidRDefault="000D3F86" w:rsidP="000D3F86">
            <w:pPr>
              <w:spacing w:after="0"/>
              <w:jc w:val="both"/>
              <w:rPr>
                <w:szCs w:val="24"/>
              </w:rPr>
            </w:pPr>
            <w:r w:rsidRPr="00D41148">
              <w:rPr>
                <w:szCs w:val="24"/>
              </w:rPr>
              <w:t>Yönetim Süreçleri</w:t>
            </w:r>
          </w:p>
        </w:tc>
        <w:tc>
          <w:tcPr>
            <w:tcW w:w="7390" w:type="dxa"/>
            <w:shd w:val="clear" w:color="auto" w:fill="auto"/>
          </w:tcPr>
          <w:p w14:paraId="5C382031" w14:textId="635F78A3" w:rsidR="000D3F86" w:rsidRPr="00D41148" w:rsidRDefault="000D3F86" w:rsidP="000D3F86">
            <w:pPr>
              <w:spacing w:after="0"/>
              <w:jc w:val="both"/>
              <w:rPr>
                <w:szCs w:val="24"/>
              </w:rPr>
            </w:pPr>
            <w:r>
              <w:t>Okulumuzun demokratik yönetim anlayışına ve aile ortamına sahip olması</w:t>
            </w:r>
          </w:p>
        </w:tc>
      </w:tr>
      <w:tr w:rsidR="000D3F86" w:rsidRPr="00D41148" w14:paraId="75AA711C" w14:textId="77777777" w:rsidTr="00235B2E">
        <w:tc>
          <w:tcPr>
            <w:tcW w:w="2518" w:type="dxa"/>
            <w:shd w:val="clear" w:color="auto" w:fill="auto"/>
          </w:tcPr>
          <w:p w14:paraId="284FD3CE" w14:textId="77777777" w:rsidR="000D3F86" w:rsidRPr="00D41148" w:rsidRDefault="000D3F86" w:rsidP="000D3F86">
            <w:pPr>
              <w:spacing w:after="0"/>
              <w:jc w:val="both"/>
              <w:rPr>
                <w:szCs w:val="24"/>
              </w:rPr>
            </w:pPr>
            <w:r w:rsidRPr="00D41148">
              <w:rPr>
                <w:szCs w:val="24"/>
              </w:rPr>
              <w:t>İletişim Süreçleri</w:t>
            </w:r>
          </w:p>
        </w:tc>
        <w:tc>
          <w:tcPr>
            <w:tcW w:w="7390" w:type="dxa"/>
            <w:shd w:val="clear" w:color="auto" w:fill="auto"/>
          </w:tcPr>
          <w:p w14:paraId="197D441B" w14:textId="2AF9B691" w:rsidR="000D3F86" w:rsidRPr="00D41148" w:rsidRDefault="000D3F86" w:rsidP="000D3F86">
            <w:pPr>
              <w:spacing w:after="0"/>
              <w:jc w:val="both"/>
              <w:rPr>
                <w:szCs w:val="24"/>
              </w:rPr>
            </w:pPr>
            <w:r>
              <w:t>Çevre okullarla işbirliği içinde olması</w:t>
            </w:r>
          </w:p>
        </w:tc>
      </w:tr>
      <w:tr w:rsidR="000D3F86" w:rsidRPr="00D41148" w14:paraId="5E1B4E04" w14:textId="77777777" w:rsidTr="00235B2E">
        <w:tc>
          <w:tcPr>
            <w:tcW w:w="2518" w:type="dxa"/>
            <w:shd w:val="clear" w:color="auto" w:fill="auto"/>
          </w:tcPr>
          <w:p w14:paraId="26C22CF2" w14:textId="73C2FC9A" w:rsidR="000D3F86" w:rsidRPr="00D41148" w:rsidRDefault="000D3F86" w:rsidP="000D3F86">
            <w:pPr>
              <w:spacing w:after="0"/>
              <w:jc w:val="both"/>
              <w:rPr>
                <w:szCs w:val="24"/>
              </w:rPr>
            </w:pPr>
            <w:proofErr w:type="spellStart"/>
            <w:r>
              <w:rPr>
                <w:szCs w:val="24"/>
              </w:rPr>
              <w:t>Vb</w:t>
            </w:r>
            <w:proofErr w:type="spellEnd"/>
          </w:p>
        </w:tc>
        <w:tc>
          <w:tcPr>
            <w:tcW w:w="7390" w:type="dxa"/>
            <w:shd w:val="clear" w:color="auto" w:fill="auto"/>
          </w:tcPr>
          <w:p w14:paraId="0242F771" w14:textId="77777777" w:rsidR="000D3F86" w:rsidRPr="00D41148" w:rsidRDefault="000D3F86" w:rsidP="000D3F86">
            <w:pPr>
              <w:spacing w:after="0"/>
              <w:jc w:val="both"/>
              <w:rPr>
                <w:szCs w:val="24"/>
              </w:rPr>
            </w:pPr>
          </w:p>
        </w:tc>
      </w:tr>
    </w:tbl>
    <w:p w14:paraId="588CD07D" w14:textId="77777777" w:rsidR="000D3F86" w:rsidRDefault="000D3F86" w:rsidP="000D3F86">
      <w:pPr>
        <w:spacing w:after="0"/>
        <w:ind w:firstLine="708"/>
        <w:jc w:val="both"/>
        <w:rPr>
          <w:szCs w:val="24"/>
        </w:rPr>
      </w:pPr>
    </w:p>
    <w:p w14:paraId="2D271E82" w14:textId="77777777" w:rsidR="000D3F86" w:rsidRPr="00284611" w:rsidRDefault="000D3F86" w:rsidP="000D3F86">
      <w:pPr>
        <w:spacing w:after="0"/>
        <w:ind w:firstLine="708"/>
        <w:jc w:val="both"/>
        <w:rPr>
          <w:b/>
          <w:szCs w:val="24"/>
        </w:rPr>
      </w:pPr>
      <w:r>
        <w:rPr>
          <w:b/>
          <w:szCs w:val="24"/>
        </w:rPr>
        <w:t>Zayıf</w:t>
      </w:r>
      <w:r w:rsidRPr="00284611">
        <w:rPr>
          <w:b/>
          <w:szCs w:val="24"/>
        </w:rPr>
        <w:t xml:space="preserve"> Yönler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8"/>
        <w:gridCol w:w="7371"/>
      </w:tblGrid>
      <w:tr w:rsidR="000D3F86" w:rsidRPr="00D41148" w14:paraId="57F6C39A" w14:textId="77777777" w:rsidTr="000D3F86">
        <w:tc>
          <w:tcPr>
            <w:tcW w:w="2518" w:type="dxa"/>
            <w:shd w:val="clear" w:color="auto" w:fill="auto"/>
          </w:tcPr>
          <w:p w14:paraId="50CA258F" w14:textId="77777777" w:rsidR="000D3F86" w:rsidRPr="00D41148" w:rsidRDefault="000D3F86" w:rsidP="000D3F86">
            <w:pPr>
              <w:spacing w:after="0"/>
              <w:jc w:val="both"/>
              <w:rPr>
                <w:szCs w:val="24"/>
              </w:rPr>
            </w:pPr>
            <w:r w:rsidRPr="00D41148">
              <w:rPr>
                <w:szCs w:val="24"/>
              </w:rPr>
              <w:t>Öğrenciler</w:t>
            </w:r>
          </w:p>
        </w:tc>
        <w:tc>
          <w:tcPr>
            <w:tcW w:w="7371" w:type="dxa"/>
            <w:shd w:val="clear" w:color="auto" w:fill="auto"/>
          </w:tcPr>
          <w:p w14:paraId="760FD1F6" w14:textId="6E919A6F" w:rsidR="000D3F86" w:rsidRPr="00D41148" w:rsidRDefault="000D3F86" w:rsidP="000D3F86">
            <w:pPr>
              <w:spacing w:after="0"/>
              <w:jc w:val="both"/>
              <w:rPr>
                <w:szCs w:val="24"/>
              </w:rPr>
            </w:pPr>
            <w:r>
              <w:t xml:space="preserve">Öğrenci </w:t>
            </w:r>
            <w:proofErr w:type="gramStart"/>
            <w:r>
              <w:t>profili</w:t>
            </w:r>
            <w:proofErr w:type="gramEnd"/>
          </w:p>
        </w:tc>
      </w:tr>
      <w:tr w:rsidR="000D3F86" w:rsidRPr="00D41148" w14:paraId="546AF160" w14:textId="77777777" w:rsidTr="000D3F86">
        <w:tc>
          <w:tcPr>
            <w:tcW w:w="2518" w:type="dxa"/>
            <w:shd w:val="clear" w:color="auto" w:fill="auto"/>
          </w:tcPr>
          <w:p w14:paraId="30BAC0E4" w14:textId="77777777" w:rsidR="000D3F86" w:rsidRPr="00D41148" w:rsidRDefault="000D3F86" w:rsidP="000D3F86">
            <w:pPr>
              <w:spacing w:after="0"/>
              <w:jc w:val="both"/>
              <w:rPr>
                <w:szCs w:val="24"/>
              </w:rPr>
            </w:pPr>
            <w:r w:rsidRPr="00D41148">
              <w:rPr>
                <w:szCs w:val="24"/>
              </w:rPr>
              <w:t>Çalışanlar</w:t>
            </w:r>
          </w:p>
        </w:tc>
        <w:tc>
          <w:tcPr>
            <w:tcW w:w="7371" w:type="dxa"/>
            <w:shd w:val="clear" w:color="auto" w:fill="auto"/>
          </w:tcPr>
          <w:p w14:paraId="0786AB6C" w14:textId="536F9A85" w:rsidR="000D3F86" w:rsidRPr="00D41148" w:rsidRDefault="000D3F86" w:rsidP="000D3F86">
            <w:pPr>
              <w:spacing w:after="0"/>
              <w:jc w:val="both"/>
              <w:rPr>
                <w:szCs w:val="24"/>
              </w:rPr>
            </w:pPr>
            <w:r>
              <w:t>-</w:t>
            </w:r>
          </w:p>
        </w:tc>
      </w:tr>
      <w:tr w:rsidR="000D3F86" w:rsidRPr="00D41148" w14:paraId="37A027F4" w14:textId="77777777" w:rsidTr="000D3F86">
        <w:tc>
          <w:tcPr>
            <w:tcW w:w="2518" w:type="dxa"/>
            <w:shd w:val="clear" w:color="auto" w:fill="auto"/>
          </w:tcPr>
          <w:p w14:paraId="25BAD0FC" w14:textId="77777777" w:rsidR="000D3F86" w:rsidRPr="00D41148" w:rsidRDefault="000D3F86" w:rsidP="000D3F86">
            <w:pPr>
              <w:spacing w:after="0"/>
              <w:jc w:val="both"/>
              <w:rPr>
                <w:szCs w:val="24"/>
              </w:rPr>
            </w:pPr>
            <w:r w:rsidRPr="00D41148">
              <w:rPr>
                <w:szCs w:val="24"/>
              </w:rPr>
              <w:t>Veliler</w:t>
            </w:r>
          </w:p>
        </w:tc>
        <w:tc>
          <w:tcPr>
            <w:tcW w:w="7371" w:type="dxa"/>
            <w:shd w:val="clear" w:color="auto" w:fill="auto"/>
          </w:tcPr>
          <w:p w14:paraId="0AF0169C" w14:textId="18DFBF47" w:rsidR="000D3F86" w:rsidRPr="00D41148" w:rsidRDefault="000D3F86" w:rsidP="000D3F86">
            <w:pPr>
              <w:spacing w:after="0"/>
              <w:jc w:val="both"/>
              <w:rPr>
                <w:szCs w:val="24"/>
              </w:rPr>
            </w:pPr>
            <w:r>
              <w:rPr>
                <w:szCs w:val="24"/>
              </w:rPr>
              <w:t>Okula ve çocuklarının sorunlarına karşı ilgisizlik</w:t>
            </w:r>
          </w:p>
        </w:tc>
      </w:tr>
      <w:tr w:rsidR="000D3F86" w:rsidRPr="00D41148" w14:paraId="778C7158" w14:textId="77777777" w:rsidTr="000D3F86">
        <w:tc>
          <w:tcPr>
            <w:tcW w:w="2518" w:type="dxa"/>
            <w:shd w:val="clear" w:color="auto" w:fill="auto"/>
          </w:tcPr>
          <w:p w14:paraId="162987D8" w14:textId="77777777" w:rsidR="000D3F86" w:rsidRPr="00D41148" w:rsidRDefault="000D3F86" w:rsidP="000D3F86">
            <w:pPr>
              <w:spacing w:after="0"/>
              <w:jc w:val="both"/>
              <w:rPr>
                <w:szCs w:val="24"/>
              </w:rPr>
            </w:pPr>
            <w:r w:rsidRPr="00D41148">
              <w:rPr>
                <w:szCs w:val="24"/>
              </w:rPr>
              <w:t>Bina ve Yerleşke</w:t>
            </w:r>
          </w:p>
        </w:tc>
        <w:tc>
          <w:tcPr>
            <w:tcW w:w="7371" w:type="dxa"/>
            <w:shd w:val="clear" w:color="auto" w:fill="auto"/>
          </w:tcPr>
          <w:p w14:paraId="524D38E4" w14:textId="3C6C7419" w:rsidR="000D3F86" w:rsidRPr="00D41148" w:rsidRDefault="000D3F86" w:rsidP="000D3F86">
            <w:pPr>
              <w:spacing w:after="0"/>
              <w:jc w:val="both"/>
              <w:rPr>
                <w:szCs w:val="24"/>
              </w:rPr>
            </w:pPr>
            <w:r>
              <w:rPr>
                <w:szCs w:val="24"/>
              </w:rPr>
              <w:t>Okul binasının yenileniyor olmasından dolayı eğitim-öğretime başka bir okulda devam edilmesi</w:t>
            </w:r>
          </w:p>
        </w:tc>
      </w:tr>
      <w:tr w:rsidR="000D3F86" w:rsidRPr="00D41148" w14:paraId="478DDAA5" w14:textId="77777777" w:rsidTr="000D3F86">
        <w:tc>
          <w:tcPr>
            <w:tcW w:w="2518" w:type="dxa"/>
            <w:shd w:val="clear" w:color="auto" w:fill="auto"/>
          </w:tcPr>
          <w:p w14:paraId="61E53A19" w14:textId="77777777" w:rsidR="000D3F86" w:rsidRPr="00D41148" w:rsidRDefault="000D3F86" w:rsidP="000D3F86">
            <w:pPr>
              <w:spacing w:after="0"/>
              <w:jc w:val="both"/>
              <w:rPr>
                <w:szCs w:val="24"/>
              </w:rPr>
            </w:pPr>
            <w:r w:rsidRPr="00D41148">
              <w:rPr>
                <w:szCs w:val="24"/>
              </w:rPr>
              <w:t>Donanım</w:t>
            </w:r>
          </w:p>
        </w:tc>
        <w:tc>
          <w:tcPr>
            <w:tcW w:w="7371" w:type="dxa"/>
            <w:shd w:val="clear" w:color="auto" w:fill="auto"/>
          </w:tcPr>
          <w:p w14:paraId="31F2B81C" w14:textId="798200E0" w:rsidR="000D3F86" w:rsidRPr="00D41148" w:rsidRDefault="000D3F86" w:rsidP="000D3F86">
            <w:pPr>
              <w:spacing w:after="0"/>
              <w:jc w:val="both"/>
              <w:rPr>
                <w:szCs w:val="24"/>
              </w:rPr>
            </w:pPr>
            <w:r>
              <w:rPr>
                <w:szCs w:val="24"/>
              </w:rPr>
              <w:t>Taşınma nedeniyle yeterli olmaması</w:t>
            </w:r>
          </w:p>
        </w:tc>
      </w:tr>
      <w:tr w:rsidR="000D3F86" w:rsidRPr="00D41148" w14:paraId="0C4ADE51" w14:textId="77777777" w:rsidTr="000D3F86">
        <w:tc>
          <w:tcPr>
            <w:tcW w:w="2518" w:type="dxa"/>
            <w:shd w:val="clear" w:color="auto" w:fill="auto"/>
          </w:tcPr>
          <w:p w14:paraId="2809C8EE" w14:textId="77777777" w:rsidR="000D3F86" w:rsidRPr="00D41148" w:rsidRDefault="000D3F86" w:rsidP="000D3F86">
            <w:pPr>
              <w:spacing w:after="0"/>
              <w:jc w:val="both"/>
              <w:rPr>
                <w:szCs w:val="24"/>
              </w:rPr>
            </w:pPr>
            <w:r w:rsidRPr="00D41148">
              <w:rPr>
                <w:szCs w:val="24"/>
              </w:rPr>
              <w:t>Bütçe</w:t>
            </w:r>
          </w:p>
        </w:tc>
        <w:tc>
          <w:tcPr>
            <w:tcW w:w="7371" w:type="dxa"/>
            <w:shd w:val="clear" w:color="auto" w:fill="auto"/>
          </w:tcPr>
          <w:p w14:paraId="1A6E15E6" w14:textId="4EBA6649" w:rsidR="000D3F86" w:rsidRPr="00D41148" w:rsidRDefault="000D3F86" w:rsidP="000D3F86">
            <w:pPr>
              <w:spacing w:after="0"/>
              <w:jc w:val="both"/>
              <w:rPr>
                <w:szCs w:val="24"/>
              </w:rPr>
            </w:pPr>
            <w:r>
              <w:rPr>
                <w:szCs w:val="24"/>
              </w:rPr>
              <w:t>Bütçe sıkıntısı yaşanmaktadır</w:t>
            </w:r>
          </w:p>
        </w:tc>
      </w:tr>
      <w:tr w:rsidR="000D3F86" w:rsidRPr="00D41148" w14:paraId="325DE93C" w14:textId="77777777" w:rsidTr="000D3F86">
        <w:tc>
          <w:tcPr>
            <w:tcW w:w="2518" w:type="dxa"/>
            <w:shd w:val="clear" w:color="auto" w:fill="auto"/>
          </w:tcPr>
          <w:p w14:paraId="2F3F8106" w14:textId="77777777" w:rsidR="000D3F86" w:rsidRPr="00D41148" w:rsidRDefault="000D3F86" w:rsidP="000D3F86">
            <w:pPr>
              <w:spacing w:after="0"/>
              <w:jc w:val="both"/>
              <w:rPr>
                <w:szCs w:val="24"/>
              </w:rPr>
            </w:pPr>
            <w:r w:rsidRPr="00D41148">
              <w:rPr>
                <w:szCs w:val="24"/>
              </w:rPr>
              <w:t>Yönetim Süreçleri</w:t>
            </w:r>
          </w:p>
        </w:tc>
        <w:tc>
          <w:tcPr>
            <w:tcW w:w="7371" w:type="dxa"/>
            <w:shd w:val="clear" w:color="auto" w:fill="auto"/>
          </w:tcPr>
          <w:p w14:paraId="3245947A" w14:textId="7AF74734" w:rsidR="000D3F86" w:rsidRPr="00D41148" w:rsidRDefault="000D3F86" w:rsidP="000D3F86">
            <w:pPr>
              <w:spacing w:after="0"/>
              <w:jc w:val="both"/>
              <w:rPr>
                <w:szCs w:val="24"/>
              </w:rPr>
            </w:pPr>
            <w:r>
              <w:t>Okulun reklamının yapılamaması</w:t>
            </w:r>
          </w:p>
        </w:tc>
      </w:tr>
      <w:tr w:rsidR="000D3F86" w:rsidRPr="00D41148" w14:paraId="54D69AB7" w14:textId="77777777" w:rsidTr="000D3F86">
        <w:tc>
          <w:tcPr>
            <w:tcW w:w="2518" w:type="dxa"/>
            <w:shd w:val="clear" w:color="auto" w:fill="auto"/>
          </w:tcPr>
          <w:p w14:paraId="57C95F43" w14:textId="77777777" w:rsidR="000D3F86" w:rsidRPr="00D41148" w:rsidRDefault="000D3F86" w:rsidP="000D3F86">
            <w:pPr>
              <w:spacing w:after="0"/>
              <w:jc w:val="both"/>
              <w:rPr>
                <w:szCs w:val="24"/>
              </w:rPr>
            </w:pPr>
            <w:r w:rsidRPr="00D41148">
              <w:rPr>
                <w:szCs w:val="24"/>
              </w:rPr>
              <w:t>İletişim Süreçleri</w:t>
            </w:r>
          </w:p>
        </w:tc>
        <w:tc>
          <w:tcPr>
            <w:tcW w:w="7371" w:type="dxa"/>
            <w:shd w:val="clear" w:color="auto" w:fill="auto"/>
          </w:tcPr>
          <w:p w14:paraId="63587D95" w14:textId="64F239A2" w:rsidR="000D3F86" w:rsidRPr="00D41148" w:rsidRDefault="000D3F86" w:rsidP="000D3F86">
            <w:pPr>
              <w:spacing w:after="0"/>
              <w:jc w:val="both"/>
              <w:rPr>
                <w:szCs w:val="24"/>
              </w:rPr>
            </w:pPr>
            <w:r>
              <w:rPr>
                <w:szCs w:val="24"/>
              </w:rPr>
              <w:t>-</w:t>
            </w:r>
          </w:p>
        </w:tc>
      </w:tr>
      <w:tr w:rsidR="000D3F86" w:rsidRPr="00D41148" w14:paraId="579F9895" w14:textId="77777777" w:rsidTr="000D3F86">
        <w:tc>
          <w:tcPr>
            <w:tcW w:w="2518" w:type="dxa"/>
            <w:shd w:val="clear" w:color="auto" w:fill="auto"/>
          </w:tcPr>
          <w:p w14:paraId="47FA334D" w14:textId="5EB63720" w:rsidR="000D3F86" w:rsidRPr="00D41148" w:rsidRDefault="000D3F86" w:rsidP="000D3F86">
            <w:pPr>
              <w:spacing w:after="0"/>
              <w:jc w:val="both"/>
              <w:rPr>
                <w:szCs w:val="24"/>
              </w:rPr>
            </w:pPr>
            <w:proofErr w:type="spellStart"/>
            <w:r>
              <w:rPr>
                <w:szCs w:val="24"/>
              </w:rPr>
              <w:t>Vb</w:t>
            </w:r>
            <w:proofErr w:type="spellEnd"/>
          </w:p>
        </w:tc>
        <w:tc>
          <w:tcPr>
            <w:tcW w:w="7371" w:type="dxa"/>
            <w:shd w:val="clear" w:color="auto" w:fill="auto"/>
          </w:tcPr>
          <w:p w14:paraId="648EDC20" w14:textId="77777777" w:rsidR="000D3F86" w:rsidRPr="00D41148" w:rsidRDefault="000D3F86" w:rsidP="000D3F86">
            <w:pPr>
              <w:spacing w:after="0"/>
              <w:jc w:val="both"/>
              <w:rPr>
                <w:szCs w:val="24"/>
              </w:rPr>
            </w:pPr>
          </w:p>
        </w:tc>
      </w:tr>
    </w:tbl>
    <w:p w14:paraId="20AD679E" w14:textId="77777777" w:rsidR="000D3F86" w:rsidRDefault="000D3F86" w:rsidP="000D3F86">
      <w:pPr>
        <w:spacing w:after="0"/>
        <w:ind w:firstLine="708"/>
        <w:jc w:val="both"/>
        <w:rPr>
          <w:szCs w:val="24"/>
        </w:rPr>
      </w:pPr>
    </w:p>
    <w:p w14:paraId="6856CE2F" w14:textId="4F0212CC" w:rsidR="000D3F86" w:rsidRDefault="000D3F86" w:rsidP="000D3F86">
      <w:pPr>
        <w:rPr>
          <w:szCs w:val="24"/>
        </w:rPr>
      </w:pPr>
      <w:r>
        <w:t xml:space="preserve">Dışsal Faktörler </w:t>
      </w:r>
      <w:r>
        <w:rPr>
          <w:highlight w:val="yellow"/>
        </w:rPr>
        <w:t xml:space="preserve"> </w:t>
      </w:r>
    </w:p>
    <w:p w14:paraId="6530DDE7" w14:textId="77777777" w:rsidR="000D3F86" w:rsidRPr="00284611" w:rsidRDefault="000D3F86" w:rsidP="000D3F86">
      <w:pPr>
        <w:spacing w:after="0"/>
        <w:ind w:firstLine="708"/>
        <w:jc w:val="both"/>
        <w:rPr>
          <w:b/>
          <w:szCs w:val="24"/>
        </w:rPr>
      </w:pPr>
      <w:r>
        <w:rPr>
          <w:b/>
          <w:szCs w:val="24"/>
        </w:rPr>
        <w:t>Fırsatlar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8"/>
        <w:gridCol w:w="7371"/>
      </w:tblGrid>
      <w:tr w:rsidR="000D3F86" w:rsidRPr="00D41148" w14:paraId="6D3C00DC" w14:textId="77777777" w:rsidTr="000D3F86">
        <w:tc>
          <w:tcPr>
            <w:tcW w:w="2518" w:type="dxa"/>
            <w:shd w:val="clear" w:color="auto" w:fill="auto"/>
          </w:tcPr>
          <w:p w14:paraId="1EBDD849" w14:textId="77777777" w:rsidR="000D3F86" w:rsidRPr="00D41148" w:rsidRDefault="000D3F86" w:rsidP="000D3F86">
            <w:pPr>
              <w:spacing w:after="0"/>
              <w:jc w:val="both"/>
              <w:rPr>
                <w:szCs w:val="24"/>
              </w:rPr>
            </w:pPr>
            <w:r>
              <w:rPr>
                <w:szCs w:val="24"/>
              </w:rPr>
              <w:t>Politik</w:t>
            </w:r>
          </w:p>
        </w:tc>
        <w:tc>
          <w:tcPr>
            <w:tcW w:w="7371" w:type="dxa"/>
            <w:shd w:val="clear" w:color="auto" w:fill="auto"/>
          </w:tcPr>
          <w:p w14:paraId="741F3B8A" w14:textId="3E595EA2" w:rsidR="000D3F86" w:rsidRPr="00D41148" w:rsidRDefault="000D3F86" w:rsidP="000D3F86">
            <w:pPr>
              <w:spacing w:after="0"/>
              <w:jc w:val="both"/>
              <w:rPr>
                <w:szCs w:val="24"/>
              </w:rPr>
            </w:pPr>
            <w:r>
              <w:rPr>
                <w:szCs w:val="24"/>
              </w:rPr>
              <w:t xml:space="preserve">Mahalle okulu olması </w:t>
            </w:r>
          </w:p>
        </w:tc>
      </w:tr>
      <w:tr w:rsidR="000D3F86" w:rsidRPr="00D41148" w14:paraId="2E293AFE" w14:textId="77777777" w:rsidTr="000D3F86">
        <w:tc>
          <w:tcPr>
            <w:tcW w:w="2518" w:type="dxa"/>
            <w:shd w:val="clear" w:color="auto" w:fill="auto"/>
          </w:tcPr>
          <w:p w14:paraId="31F9EF22" w14:textId="77777777" w:rsidR="000D3F86" w:rsidRPr="00D41148" w:rsidRDefault="000D3F86" w:rsidP="000D3F86">
            <w:pPr>
              <w:spacing w:after="0"/>
              <w:jc w:val="both"/>
              <w:rPr>
                <w:szCs w:val="24"/>
              </w:rPr>
            </w:pPr>
            <w:r>
              <w:rPr>
                <w:szCs w:val="24"/>
              </w:rPr>
              <w:t>Ekonomik</w:t>
            </w:r>
          </w:p>
        </w:tc>
        <w:tc>
          <w:tcPr>
            <w:tcW w:w="7371" w:type="dxa"/>
            <w:shd w:val="clear" w:color="auto" w:fill="auto"/>
          </w:tcPr>
          <w:p w14:paraId="5C57C4E4" w14:textId="717A7B10" w:rsidR="000D3F86" w:rsidRPr="00D41148" w:rsidRDefault="000D3F86" w:rsidP="000D3F86">
            <w:pPr>
              <w:spacing w:after="0"/>
              <w:jc w:val="both"/>
              <w:rPr>
                <w:szCs w:val="24"/>
              </w:rPr>
            </w:pPr>
            <w:r>
              <w:rPr>
                <w:szCs w:val="24"/>
              </w:rPr>
              <w:t>-</w:t>
            </w:r>
          </w:p>
        </w:tc>
      </w:tr>
      <w:tr w:rsidR="000D3F86" w:rsidRPr="00D41148" w14:paraId="106FA53B" w14:textId="77777777" w:rsidTr="000D3F86">
        <w:tc>
          <w:tcPr>
            <w:tcW w:w="2518" w:type="dxa"/>
            <w:shd w:val="clear" w:color="auto" w:fill="auto"/>
          </w:tcPr>
          <w:p w14:paraId="7EC8E5C8" w14:textId="77777777" w:rsidR="000D3F86" w:rsidRPr="00D41148" w:rsidRDefault="000D3F86" w:rsidP="000D3F86">
            <w:pPr>
              <w:spacing w:after="0"/>
              <w:jc w:val="both"/>
              <w:rPr>
                <w:szCs w:val="24"/>
              </w:rPr>
            </w:pPr>
            <w:r>
              <w:rPr>
                <w:szCs w:val="24"/>
              </w:rPr>
              <w:t>Sosyolojik</w:t>
            </w:r>
          </w:p>
        </w:tc>
        <w:tc>
          <w:tcPr>
            <w:tcW w:w="7371" w:type="dxa"/>
            <w:shd w:val="clear" w:color="auto" w:fill="auto"/>
          </w:tcPr>
          <w:p w14:paraId="7C241CBE" w14:textId="29220674" w:rsidR="000D3F86" w:rsidRPr="00D41148" w:rsidRDefault="000D3F86" w:rsidP="000D3F86">
            <w:pPr>
              <w:spacing w:after="0"/>
              <w:jc w:val="both"/>
              <w:rPr>
                <w:szCs w:val="24"/>
              </w:rPr>
            </w:pPr>
            <w:r>
              <w:t>Kültür merkezlerine yakın olması</w:t>
            </w:r>
          </w:p>
        </w:tc>
      </w:tr>
      <w:tr w:rsidR="000D3F86" w:rsidRPr="00D41148" w14:paraId="36852FA0" w14:textId="77777777" w:rsidTr="000D3F86">
        <w:tc>
          <w:tcPr>
            <w:tcW w:w="2518" w:type="dxa"/>
            <w:shd w:val="clear" w:color="auto" w:fill="auto"/>
          </w:tcPr>
          <w:p w14:paraId="262273D2" w14:textId="77777777" w:rsidR="000D3F86" w:rsidRPr="00D41148" w:rsidRDefault="000D3F86" w:rsidP="000D3F86">
            <w:pPr>
              <w:spacing w:after="0"/>
              <w:jc w:val="both"/>
              <w:rPr>
                <w:szCs w:val="24"/>
              </w:rPr>
            </w:pPr>
            <w:r>
              <w:rPr>
                <w:szCs w:val="24"/>
              </w:rPr>
              <w:t>Teknolojik</w:t>
            </w:r>
          </w:p>
        </w:tc>
        <w:tc>
          <w:tcPr>
            <w:tcW w:w="7371" w:type="dxa"/>
            <w:shd w:val="clear" w:color="auto" w:fill="auto"/>
          </w:tcPr>
          <w:p w14:paraId="12C1F949" w14:textId="6161492B" w:rsidR="000D3F86" w:rsidRPr="00D41148" w:rsidRDefault="000D3F86" w:rsidP="000D3F86">
            <w:pPr>
              <w:spacing w:after="0"/>
              <w:jc w:val="both"/>
              <w:rPr>
                <w:szCs w:val="24"/>
              </w:rPr>
            </w:pPr>
            <w:r>
              <w:rPr>
                <w:szCs w:val="24"/>
              </w:rPr>
              <w:t>-</w:t>
            </w:r>
          </w:p>
        </w:tc>
      </w:tr>
      <w:tr w:rsidR="000D3F86" w:rsidRPr="00D41148" w14:paraId="54818DD1" w14:textId="77777777" w:rsidTr="000D3F86">
        <w:tc>
          <w:tcPr>
            <w:tcW w:w="2518" w:type="dxa"/>
            <w:shd w:val="clear" w:color="auto" w:fill="auto"/>
          </w:tcPr>
          <w:p w14:paraId="2E80D941" w14:textId="77777777" w:rsidR="000D3F86" w:rsidRPr="00D41148" w:rsidRDefault="000D3F86" w:rsidP="000D3F86">
            <w:pPr>
              <w:spacing w:after="0"/>
              <w:jc w:val="both"/>
              <w:rPr>
                <w:szCs w:val="24"/>
              </w:rPr>
            </w:pPr>
            <w:r>
              <w:rPr>
                <w:szCs w:val="24"/>
              </w:rPr>
              <w:t>Mevzuat-Yasal</w:t>
            </w:r>
          </w:p>
        </w:tc>
        <w:tc>
          <w:tcPr>
            <w:tcW w:w="7371" w:type="dxa"/>
            <w:shd w:val="clear" w:color="auto" w:fill="auto"/>
          </w:tcPr>
          <w:p w14:paraId="201B5B12" w14:textId="56F64E63" w:rsidR="000D3F86" w:rsidRPr="00D41148" w:rsidRDefault="000D3F86" w:rsidP="000D3F86">
            <w:pPr>
              <w:spacing w:after="0"/>
              <w:jc w:val="both"/>
              <w:rPr>
                <w:szCs w:val="24"/>
              </w:rPr>
            </w:pPr>
            <w:r>
              <w:t>Okulumuzun ilimizdeki resmî ve özel kurumlarla ve İl Milli Eğitim Müdürlüğümüzle yakın işbirliği içerisinde bulunması</w:t>
            </w:r>
          </w:p>
        </w:tc>
      </w:tr>
      <w:tr w:rsidR="000D3F86" w:rsidRPr="00D41148" w14:paraId="061757CC" w14:textId="77777777" w:rsidTr="000D3F86">
        <w:tc>
          <w:tcPr>
            <w:tcW w:w="2518" w:type="dxa"/>
            <w:shd w:val="clear" w:color="auto" w:fill="auto"/>
          </w:tcPr>
          <w:p w14:paraId="092A6152" w14:textId="77777777" w:rsidR="000D3F86" w:rsidRPr="00D41148" w:rsidRDefault="000D3F86" w:rsidP="000D3F86">
            <w:pPr>
              <w:spacing w:after="0"/>
              <w:jc w:val="both"/>
              <w:rPr>
                <w:szCs w:val="24"/>
              </w:rPr>
            </w:pPr>
            <w:r>
              <w:rPr>
                <w:szCs w:val="24"/>
              </w:rPr>
              <w:t>Ekolojik</w:t>
            </w:r>
          </w:p>
        </w:tc>
        <w:tc>
          <w:tcPr>
            <w:tcW w:w="7371" w:type="dxa"/>
            <w:shd w:val="clear" w:color="auto" w:fill="auto"/>
          </w:tcPr>
          <w:p w14:paraId="39E44AD3" w14:textId="218C6CFA" w:rsidR="000D3F86" w:rsidRPr="00D41148" w:rsidRDefault="000D3F86" w:rsidP="000D3F86">
            <w:pPr>
              <w:spacing w:after="0"/>
              <w:jc w:val="both"/>
              <w:rPr>
                <w:szCs w:val="24"/>
              </w:rPr>
            </w:pPr>
            <w:r>
              <w:t>Çevrede yeşil alanların olması</w:t>
            </w:r>
          </w:p>
        </w:tc>
      </w:tr>
    </w:tbl>
    <w:p w14:paraId="488FEA1A" w14:textId="77777777" w:rsidR="000D3F86" w:rsidRDefault="000D3F86" w:rsidP="000D3F86">
      <w:pPr>
        <w:spacing w:after="0"/>
        <w:ind w:firstLine="708"/>
        <w:jc w:val="both"/>
        <w:rPr>
          <w:szCs w:val="24"/>
        </w:rPr>
      </w:pPr>
    </w:p>
    <w:p w14:paraId="5414BBBD" w14:textId="77777777" w:rsidR="000D3F86" w:rsidRDefault="000D3F86" w:rsidP="000D3F86">
      <w:pPr>
        <w:spacing w:after="0"/>
        <w:ind w:firstLine="708"/>
        <w:jc w:val="both"/>
        <w:rPr>
          <w:szCs w:val="24"/>
        </w:rPr>
      </w:pPr>
    </w:p>
    <w:p w14:paraId="3A7328C3" w14:textId="77777777" w:rsidR="000D3F86" w:rsidRPr="00284611" w:rsidRDefault="000D3F86" w:rsidP="000D3F86">
      <w:pPr>
        <w:spacing w:after="0"/>
        <w:ind w:firstLine="708"/>
        <w:jc w:val="both"/>
        <w:rPr>
          <w:b/>
          <w:szCs w:val="24"/>
        </w:rPr>
      </w:pPr>
      <w:r>
        <w:rPr>
          <w:b/>
          <w:szCs w:val="24"/>
        </w:rPr>
        <w:lastRenderedPageBreak/>
        <w:t>Tehditler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8"/>
        <w:gridCol w:w="7371"/>
      </w:tblGrid>
      <w:tr w:rsidR="000D3F86" w:rsidRPr="00D41148" w14:paraId="5A2C3923" w14:textId="77777777" w:rsidTr="000D3F86">
        <w:tc>
          <w:tcPr>
            <w:tcW w:w="2518" w:type="dxa"/>
          </w:tcPr>
          <w:p w14:paraId="6EEF9847" w14:textId="77777777" w:rsidR="000D3F86" w:rsidRPr="00D41148" w:rsidRDefault="000D3F86" w:rsidP="000D3F86">
            <w:pPr>
              <w:spacing w:after="0"/>
              <w:jc w:val="both"/>
              <w:rPr>
                <w:szCs w:val="24"/>
              </w:rPr>
            </w:pPr>
            <w:r>
              <w:rPr>
                <w:szCs w:val="24"/>
              </w:rPr>
              <w:t>Politik</w:t>
            </w:r>
          </w:p>
        </w:tc>
        <w:tc>
          <w:tcPr>
            <w:tcW w:w="7371" w:type="dxa"/>
            <w:shd w:val="clear" w:color="auto" w:fill="auto"/>
          </w:tcPr>
          <w:p w14:paraId="78B1DB05" w14:textId="32D1FEC6" w:rsidR="000D3F86" w:rsidRPr="00D41148" w:rsidRDefault="000D3F86" w:rsidP="000D3F86">
            <w:pPr>
              <w:spacing w:after="0"/>
              <w:jc w:val="both"/>
              <w:rPr>
                <w:szCs w:val="24"/>
              </w:rPr>
            </w:pPr>
            <w:r>
              <w:rPr>
                <w:szCs w:val="24"/>
              </w:rPr>
              <w:t>-</w:t>
            </w:r>
          </w:p>
        </w:tc>
      </w:tr>
      <w:tr w:rsidR="000D3F86" w:rsidRPr="00D41148" w14:paraId="3F209D88" w14:textId="77777777" w:rsidTr="000D3F86">
        <w:tc>
          <w:tcPr>
            <w:tcW w:w="2518" w:type="dxa"/>
          </w:tcPr>
          <w:p w14:paraId="6D98EA53" w14:textId="77777777" w:rsidR="000D3F86" w:rsidRPr="00D41148" w:rsidRDefault="000D3F86" w:rsidP="000D3F86">
            <w:pPr>
              <w:spacing w:after="0"/>
              <w:jc w:val="both"/>
              <w:rPr>
                <w:szCs w:val="24"/>
              </w:rPr>
            </w:pPr>
            <w:r>
              <w:rPr>
                <w:szCs w:val="24"/>
              </w:rPr>
              <w:t>Ekonomik</w:t>
            </w:r>
          </w:p>
        </w:tc>
        <w:tc>
          <w:tcPr>
            <w:tcW w:w="7371" w:type="dxa"/>
            <w:shd w:val="clear" w:color="auto" w:fill="auto"/>
          </w:tcPr>
          <w:p w14:paraId="1E626099" w14:textId="701661A0" w:rsidR="000D3F86" w:rsidRPr="00D41148" w:rsidRDefault="000D3F86" w:rsidP="000D3F86">
            <w:pPr>
              <w:spacing w:after="0"/>
              <w:jc w:val="both"/>
              <w:rPr>
                <w:szCs w:val="24"/>
              </w:rPr>
            </w:pPr>
            <w:r>
              <w:t>Veliler arasındaki ekonomik farklılıklar</w:t>
            </w:r>
          </w:p>
        </w:tc>
      </w:tr>
      <w:tr w:rsidR="000D3F86" w:rsidRPr="00D41148" w14:paraId="6F4785F1" w14:textId="77777777" w:rsidTr="000D3F86">
        <w:tc>
          <w:tcPr>
            <w:tcW w:w="2518" w:type="dxa"/>
          </w:tcPr>
          <w:p w14:paraId="61483CFA" w14:textId="77777777" w:rsidR="000D3F86" w:rsidRPr="00D41148" w:rsidRDefault="000D3F86" w:rsidP="000D3F86">
            <w:pPr>
              <w:spacing w:after="0"/>
              <w:jc w:val="both"/>
              <w:rPr>
                <w:szCs w:val="24"/>
              </w:rPr>
            </w:pPr>
            <w:r>
              <w:rPr>
                <w:szCs w:val="24"/>
              </w:rPr>
              <w:t>Sosyolojik</w:t>
            </w:r>
          </w:p>
        </w:tc>
        <w:tc>
          <w:tcPr>
            <w:tcW w:w="7371" w:type="dxa"/>
            <w:shd w:val="clear" w:color="auto" w:fill="auto"/>
          </w:tcPr>
          <w:p w14:paraId="2B58231B" w14:textId="2788240C" w:rsidR="000D3F86" w:rsidRPr="00D41148" w:rsidRDefault="000D3F86" w:rsidP="000D3F86">
            <w:pPr>
              <w:spacing w:after="0"/>
              <w:jc w:val="both"/>
              <w:rPr>
                <w:szCs w:val="24"/>
              </w:rPr>
            </w:pPr>
            <w:r>
              <w:t>Velilerin ilgisizliği</w:t>
            </w:r>
          </w:p>
        </w:tc>
      </w:tr>
      <w:tr w:rsidR="000D3F86" w:rsidRPr="00D41148" w14:paraId="7276ED46" w14:textId="77777777" w:rsidTr="000D3F86">
        <w:tc>
          <w:tcPr>
            <w:tcW w:w="2518" w:type="dxa"/>
          </w:tcPr>
          <w:p w14:paraId="25EA652A" w14:textId="77777777" w:rsidR="000D3F86" w:rsidRPr="00D41148" w:rsidRDefault="000D3F86" w:rsidP="000D3F86">
            <w:pPr>
              <w:spacing w:after="0"/>
              <w:jc w:val="both"/>
              <w:rPr>
                <w:szCs w:val="24"/>
              </w:rPr>
            </w:pPr>
            <w:r>
              <w:rPr>
                <w:szCs w:val="24"/>
              </w:rPr>
              <w:t>Teknolojik</w:t>
            </w:r>
          </w:p>
        </w:tc>
        <w:tc>
          <w:tcPr>
            <w:tcW w:w="7371" w:type="dxa"/>
            <w:shd w:val="clear" w:color="auto" w:fill="auto"/>
          </w:tcPr>
          <w:p w14:paraId="2C37C46A" w14:textId="78DD56C8" w:rsidR="000D3F86" w:rsidRPr="00D41148" w:rsidRDefault="000D3F86" w:rsidP="000D3F86">
            <w:pPr>
              <w:spacing w:after="0"/>
              <w:jc w:val="both"/>
              <w:rPr>
                <w:szCs w:val="24"/>
              </w:rPr>
            </w:pPr>
            <w:r>
              <w:rPr>
                <w:szCs w:val="24"/>
              </w:rPr>
              <w:t>Donanım yetersizliği</w:t>
            </w:r>
          </w:p>
        </w:tc>
      </w:tr>
      <w:tr w:rsidR="000D3F86" w:rsidRPr="00D41148" w14:paraId="3C6A7CE5" w14:textId="77777777" w:rsidTr="000D3F86">
        <w:tc>
          <w:tcPr>
            <w:tcW w:w="2518" w:type="dxa"/>
          </w:tcPr>
          <w:p w14:paraId="57797D4E" w14:textId="77777777" w:rsidR="000D3F86" w:rsidRPr="00D41148" w:rsidRDefault="000D3F86" w:rsidP="000D3F86">
            <w:pPr>
              <w:spacing w:after="0"/>
              <w:jc w:val="both"/>
              <w:rPr>
                <w:szCs w:val="24"/>
              </w:rPr>
            </w:pPr>
            <w:r>
              <w:rPr>
                <w:szCs w:val="24"/>
              </w:rPr>
              <w:t>Mevzuat-Yasal</w:t>
            </w:r>
          </w:p>
        </w:tc>
        <w:tc>
          <w:tcPr>
            <w:tcW w:w="7371" w:type="dxa"/>
            <w:shd w:val="clear" w:color="auto" w:fill="auto"/>
          </w:tcPr>
          <w:p w14:paraId="6AC9024F" w14:textId="7C4863B5" w:rsidR="000D3F86" w:rsidRPr="00D41148" w:rsidRDefault="000D3F86" w:rsidP="000D3F86">
            <w:pPr>
              <w:spacing w:after="0"/>
              <w:jc w:val="both"/>
              <w:rPr>
                <w:szCs w:val="24"/>
              </w:rPr>
            </w:pPr>
            <w:r>
              <w:rPr>
                <w:szCs w:val="24"/>
              </w:rPr>
              <w:t>-</w:t>
            </w:r>
          </w:p>
        </w:tc>
      </w:tr>
      <w:tr w:rsidR="000D3F86" w:rsidRPr="00D41148" w14:paraId="1743E1FA" w14:textId="77777777" w:rsidTr="000D3F86">
        <w:tc>
          <w:tcPr>
            <w:tcW w:w="2518" w:type="dxa"/>
          </w:tcPr>
          <w:p w14:paraId="5C46421E" w14:textId="77777777" w:rsidR="000D3F86" w:rsidRPr="00D41148" w:rsidRDefault="000D3F86" w:rsidP="000D3F86">
            <w:pPr>
              <w:spacing w:after="0"/>
              <w:jc w:val="both"/>
              <w:rPr>
                <w:szCs w:val="24"/>
              </w:rPr>
            </w:pPr>
            <w:r>
              <w:rPr>
                <w:szCs w:val="24"/>
              </w:rPr>
              <w:t>Ekolojik</w:t>
            </w:r>
          </w:p>
        </w:tc>
        <w:tc>
          <w:tcPr>
            <w:tcW w:w="7371" w:type="dxa"/>
            <w:shd w:val="clear" w:color="auto" w:fill="auto"/>
          </w:tcPr>
          <w:p w14:paraId="0E636C71" w14:textId="3D8A2C09" w:rsidR="000D3F86" w:rsidRPr="00D41148" w:rsidRDefault="000D3F86" w:rsidP="000D3F86">
            <w:pPr>
              <w:spacing w:after="0"/>
              <w:jc w:val="both"/>
              <w:rPr>
                <w:szCs w:val="24"/>
              </w:rPr>
            </w:pPr>
            <w:r>
              <w:rPr>
                <w:szCs w:val="24"/>
              </w:rPr>
              <w:t>-</w:t>
            </w:r>
          </w:p>
        </w:tc>
      </w:tr>
    </w:tbl>
    <w:p w14:paraId="2240ECC5" w14:textId="77777777" w:rsidR="000D3F86" w:rsidRDefault="000D3F86" w:rsidP="000D3F86">
      <w:bookmarkStart w:id="26" w:name="_Toc416085141"/>
      <w:bookmarkStart w:id="27" w:name="_Toc529519454"/>
      <w:bookmarkEnd w:id="25"/>
    </w:p>
    <w:p w14:paraId="2FC7F6D7" w14:textId="77777777" w:rsidR="000D3F86" w:rsidRPr="00A47F2F" w:rsidRDefault="000D3F86" w:rsidP="007D637B">
      <w:pPr>
        <w:pStyle w:val="Balk2"/>
      </w:pPr>
      <w:r w:rsidRPr="00A47F2F">
        <w:t xml:space="preserve"> </w:t>
      </w:r>
      <w:bookmarkStart w:id="28" w:name="_Toc531097538"/>
      <w:r w:rsidRPr="00A47F2F">
        <w:t>Gelişim ve Sorun Alanları</w:t>
      </w:r>
      <w:bookmarkEnd w:id="26"/>
      <w:bookmarkEnd w:id="27"/>
      <w:bookmarkEnd w:id="28"/>
    </w:p>
    <w:p w14:paraId="25557591" w14:textId="77777777" w:rsidR="000D3F86" w:rsidRDefault="000D3F86" w:rsidP="000D3F86">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5A8BFEE3" w14:textId="77777777" w:rsidR="000D3F86" w:rsidRDefault="000D3F86" w:rsidP="000D3F86">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47BE21AE" w14:textId="1A90B5AB" w:rsidR="000D3F86" w:rsidRDefault="000D3F86" w:rsidP="000D3F86">
      <w:pPr>
        <w:spacing w:after="0"/>
        <w:ind w:firstLine="708"/>
        <w:jc w:val="both"/>
        <w:rPr>
          <w:szCs w:val="24"/>
        </w:rPr>
      </w:pPr>
    </w:p>
    <w:p w14:paraId="3C961D84" w14:textId="3402F4E7" w:rsidR="000D3F86" w:rsidRDefault="000D3F86" w:rsidP="000D3F86">
      <w:pPr>
        <w:spacing w:after="0"/>
        <w:ind w:firstLine="708"/>
        <w:jc w:val="both"/>
        <w:rPr>
          <w:szCs w:val="24"/>
        </w:rPr>
      </w:pPr>
    </w:p>
    <w:p w14:paraId="707A22A6" w14:textId="2D647466" w:rsidR="000D3F86" w:rsidRDefault="000D3F86" w:rsidP="000D3F86">
      <w:pPr>
        <w:spacing w:after="0"/>
        <w:ind w:firstLine="708"/>
        <w:jc w:val="both"/>
        <w:rPr>
          <w:szCs w:val="24"/>
        </w:rPr>
      </w:pPr>
    </w:p>
    <w:p w14:paraId="01D23943" w14:textId="77777777" w:rsidR="000D3F86" w:rsidRDefault="000D3F86" w:rsidP="000D3F86">
      <w:pPr>
        <w:spacing w:after="0"/>
        <w:ind w:firstLine="708"/>
        <w:jc w:val="both"/>
        <w:rPr>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67"/>
        <w:gridCol w:w="2744"/>
        <w:gridCol w:w="3041"/>
      </w:tblGrid>
      <w:tr w:rsidR="000D3F86" w:rsidRPr="00D41148" w14:paraId="4BEDE276" w14:textId="77777777" w:rsidTr="000D3F86">
        <w:tc>
          <w:tcPr>
            <w:tcW w:w="4252" w:type="dxa"/>
            <w:shd w:val="clear" w:color="auto" w:fill="auto"/>
          </w:tcPr>
          <w:p w14:paraId="641EFA88" w14:textId="77777777" w:rsidR="000D3F86" w:rsidRPr="000140D3" w:rsidRDefault="000D3F86" w:rsidP="000D3F86">
            <w:pPr>
              <w:spacing w:after="0"/>
              <w:jc w:val="both"/>
              <w:rPr>
                <w:b/>
                <w:sz w:val="32"/>
                <w:szCs w:val="24"/>
              </w:rPr>
            </w:pPr>
            <w:r w:rsidRPr="000140D3">
              <w:rPr>
                <w:b/>
                <w:sz w:val="32"/>
                <w:szCs w:val="24"/>
              </w:rPr>
              <w:t>Eğitime Erişim</w:t>
            </w:r>
          </w:p>
        </w:tc>
        <w:tc>
          <w:tcPr>
            <w:tcW w:w="3402" w:type="dxa"/>
            <w:shd w:val="clear" w:color="auto" w:fill="auto"/>
          </w:tcPr>
          <w:p w14:paraId="137E29F2" w14:textId="77777777" w:rsidR="000D3F86" w:rsidRPr="000140D3" w:rsidRDefault="000D3F86" w:rsidP="000D3F86">
            <w:pPr>
              <w:spacing w:after="0"/>
              <w:jc w:val="both"/>
              <w:rPr>
                <w:b/>
                <w:sz w:val="32"/>
                <w:szCs w:val="24"/>
              </w:rPr>
            </w:pPr>
            <w:r w:rsidRPr="000140D3">
              <w:rPr>
                <w:b/>
                <w:sz w:val="32"/>
                <w:szCs w:val="24"/>
              </w:rPr>
              <w:t>Eğitimde Kalite</w:t>
            </w:r>
          </w:p>
        </w:tc>
        <w:tc>
          <w:tcPr>
            <w:tcW w:w="4111" w:type="dxa"/>
            <w:shd w:val="clear" w:color="auto" w:fill="auto"/>
          </w:tcPr>
          <w:p w14:paraId="6A1BEA06" w14:textId="77777777" w:rsidR="000D3F86" w:rsidRPr="000140D3" w:rsidRDefault="000D3F86" w:rsidP="000D3F86">
            <w:pPr>
              <w:spacing w:after="0"/>
              <w:jc w:val="both"/>
              <w:rPr>
                <w:b/>
                <w:sz w:val="32"/>
                <w:szCs w:val="24"/>
              </w:rPr>
            </w:pPr>
            <w:r w:rsidRPr="000140D3">
              <w:rPr>
                <w:b/>
                <w:sz w:val="32"/>
                <w:szCs w:val="24"/>
              </w:rPr>
              <w:t>Kurumsal Kapasite</w:t>
            </w:r>
          </w:p>
        </w:tc>
      </w:tr>
      <w:tr w:rsidR="000D3F86" w:rsidRPr="00D41148" w14:paraId="37AC0C31" w14:textId="77777777" w:rsidTr="000D3F86">
        <w:tc>
          <w:tcPr>
            <w:tcW w:w="4252" w:type="dxa"/>
            <w:shd w:val="clear" w:color="auto" w:fill="auto"/>
          </w:tcPr>
          <w:p w14:paraId="0015B37F" w14:textId="77777777" w:rsidR="000D3F86" w:rsidRPr="000140D3" w:rsidRDefault="000D3F86" w:rsidP="000D3F86">
            <w:pPr>
              <w:spacing w:after="0"/>
              <w:jc w:val="both"/>
              <w:rPr>
                <w:sz w:val="32"/>
                <w:szCs w:val="24"/>
              </w:rPr>
            </w:pPr>
            <w:r w:rsidRPr="000140D3">
              <w:rPr>
                <w:sz w:val="32"/>
                <w:szCs w:val="24"/>
              </w:rPr>
              <w:t>Okullaşma Oranı</w:t>
            </w:r>
          </w:p>
        </w:tc>
        <w:tc>
          <w:tcPr>
            <w:tcW w:w="3402" w:type="dxa"/>
            <w:shd w:val="clear" w:color="auto" w:fill="auto"/>
          </w:tcPr>
          <w:p w14:paraId="5B93AE75" w14:textId="77777777" w:rsidR="000D3F86" w:rsidRPr="000140D3" w:rsidRDefault="000D3F86" w:rsidP="000D3F86">
            <w:pPr>
              <w:spacing w:after="0"/>
              <w:jc w:val="both"/>
              <w:rPr>
                <w:sz w:val="32"/>
                <w:szCs w:val="24"/>
              </w:rPr>
            </w:pPr>
            <w:r w:rsidRPr="000140D3">
              <w:rPr>
                <w:sz w:val="32"/>
                <w:szCs w:val="24"/>
              </w:rPr>
              <w:t>Akademik Başarı</w:t>
            </w:r>
          </w:p>
        </w:tc>
        <w:tc>
          <w:tcPr>
            <w:tcW w:w="4111" w:type="dxa"/>
            <w:shd w:val="clear" w:color="auto" w:fill="auto"/>
          </w:tcPr>
          <w:p w14:paraId="4B98957F" w14:textId="77777777" w:rsidR="000D3F86" w:rsidRPr="000140D3" w:rsidRDefault="000D3F86" w:rsidP="000D3F86">
            <w:pPr>
              <w:spacing w:after="0"/>
              <w:jc w:val="both"/>
              <w:rPr>
                <w:sz w:val="32"/>
                <w:szCs w:val="24"/>
              </w:rPr>
            </w:pPr>
            <w:r w:rsidRPr="000140D3">
              <w:rPr>
                <w:sz w:val="32"/>
                <w:szCs w:val="24"/>
              </w:rPr>
              <w:t>Kurumsal İletişim</w:t>
            </w:r>
          </w:p>
        </w:tc>
      </w:tr>
      <w:tr w:rsidR="000D3F86" w:rsidRPr="00D41148" w14:paraId="447CCD30" w14:textId="77777777" w:rsidTr="000D3F86">
        <w:tc>
          <w:tcPr>
            <w:tcW w:w="4252" w:type="dxa"/>
            <w:shd w:val="clear" w:color="auto" w:fill="auto"/>
          </w:tcPr>
          <w:p w14:paraId="5E5C9295" w14:textId="77777777" w:rsidR="000D3F86" w:rsidRPr="000140D3" w:rsidRDefault="000D3F86" w:rsidP="000D3F86">
            <w:pPr>
              <w:spacing w:after="0"/>
              <w:jc w:val="both"/>
              <w:rPr>
                <w:sz w:val="32"/>
                <w:szCs w:val="24"/>
              </w:rPr>
            </w:pPr>
            <w:r w:rsidRPr="000140D3">
              <w:rPr>
                <w:sz w:val="32"/>
                <w:szCs w:val="24"/>
              </w:rPr>
              <w:t>Okula Devam/ Devamsızlık</w:t>
            </w:r>
          </w:p>
        </w:tc>
        <w:tc>
          <w:tcPr>
            <w:tcW w:w="3402" w:type="dxa"/>
            <w:shd w:val="clear" w:color="auto" w:fill="auto"/>
          </w:tcPr>
          <w:p w14:paraId="207055B7" w14:textId="77777777" w:rsidR="000D3F86" w:rsidRPr="000140D3" w:rsidRDefault="000D3F86" w:rsidP="000D3F86">
            <w:pPr>
              <w:spacing w:after="0"/>
              <w:jc w:val="both"/>
              <w:rPr>
                <w:sz w:val="32"/>
                <w:szCs w:val="24"/>
              </w:rPr>
            </w:pPr>
            <w:r w:rsidRPr="000140D3">
              <w:rPr>
                <w:sz w:val="32"/>
                <w:szCs w:val="24"/>
              </w:rPr>
              <w:t>Sosyal, Kültürel ve Fiziksel Gelişim</w:t>
            </w:r>
          </w:p>
        </w:tc>
        <w:tc>
          <w:tcPr>
            <w:tcW w:w="4111" w:type="dxa"/>
            <w:shd w:val="clear" w:color="auto" w:fill="auto"/>
          </w:tcPr>
          <w:p w14:paraId="1095236D" w14:textId="77777777" w:rsidR="000D3F86" w:rsidRPr="000140D3" w:rsidRDefault="000D3F86" w:rsidP="000D3F86">
            <w:pPr>
              <w:spacing w:after="0"/>
              <w:jc w:val="both"/>
              <w:rPr>
                <w:sz w:val="32"/>
                <w:szCs w:val="24"/>
              </w:rPr>
            </w:pPr>
            <w:r w:rsidRPr="000140D3">
              <w:rPr>
                <w:sz w:val="32"/>
                <w:szCs w:val="24"/>
              </w:rPr>
              <w:t>Kurumsal Yönetim</w:t>
            </w:r>
          </w:p>
        </w:tc>
      </w:tr>
      <w:tr w:rsidR="000D3F86" w:rsidRPr="00D41148" w14:paraId="174813CA" w14:textId="77777777" w:rsidTr="000D3F86">
        <w:tc>
          <w:tcPr>
            <w:tcW w:w="4252" w:type="dxa"/>
            <w:shd w:val="clear" w:color="auto" w:fill="auto"/>
          </w:tcPr>
          <w:p w14:paraId="02D873F2" w14:textId="77777777" w:rsidR="000D3F86" w:rsidRPr="000140D3" w:rsidRDefault="000D3F86" w:rsidP="000D3F86">
            <w:pPr>
              <w:spacing w:after="0"/>
              <w:jc w:val="both"/>
              <w:rPr>
                <w:sz w:val="32"/>
                <w:szCs w:val="24"/>
              </w:rPr>
            </w:pPr>
            <w:r w:rsidRPr="000140D3">
              <w:rPr>
                <w:sz w:val="32"/>
                <w:szCs w:val="24"/>
              </w:rPr>
              <w:t>Okula Uyum, Oryantasyon</w:t>
            </w:r>
          </w:p>
        </w:tc>
        <w:tc>
          <w:tcPr>
            <w:tcW w:w="3402" w:type="dxa"/>
            <w:shd w:val="clear" w:color="auto" w:fill="auto"/>
          </w:tcPr>
          <w:p w14:paraId="44E4C5A8" w14:textId="77777777" w:rsidR="000D3F86" w:rsidRPr="000140D3" w:rsidRDefault="000D3F86" w:rsidP="000D3F86">
            <w:pPr>
              <w:spacing w:after="0"/>
              <w:jc w:val="both"/>
              <w:rPr>
                <w:sz w:val="32"/>
                <w:szCs w:val="24"/>
              </w:rPr>
            </w:pPr>
            <w:r w:rsidRPr="000140D3">
              <w:rPr>
                <w:sz w:val="32"/>
                <w:szCs w:val="24"/>
              </w:rPr>
              <w:t>Sınıf Tekrarı</w:t>
            </w:r>
          </w:p>
        </w:tc>
        <w:tc>
          <w:tcPr>
            <w:tcW w:w="4111" w:type="dxa"/>
            <w:shd w:val="clear" w:color="auto" w:fill="auto"/>
          </w:tcPr>
          <w:p w14:paraId="177FA776" w14:textId="77777777" w:rsidR="000D3F86" w:rsidRPr="000140D3" w:rsidRDefault="000D3F86" w:rsidP="000D3F86">
            <w:pPr>
              <w:spacing w:after="0"/>
              <w:jc w:val="both"/>
              <w:rPr>
                <w:sz w:val="32"/>
                <w:szCs w:val="24"/>
              </w:rPr>
            </w:pPr>
            <w:r w:rsidRPr="000140D3">
              <w:rPr>
                <w:sz w:val="32"/>
                <w:szCs w:val="24"/>
              </w:rPr>
              <w:t>Bina ve Yerleşke</w:t>
            </w:r>
          </w:p>
        </w:tc>
      </w:tr>
      <w:tr w:rsidR="000D3F86" w:rsidRPr="00D41148" w14:paraId="708DF546" w14:textId="77777777" w:rsidTr="000D3F86">
        <w:tc>
          <w:tcPr>
            <w:tcW w:w="4252" w:type="dxa"/>
            <w:shd w:val="clear" w:color="auto" w:fill="auto"/>
          </w:tcPr>
          <w:p w14:paraId="432BEF85" w14:textId="77777777" w:rsidR="000D3F86" w:rsidRPr="000140D3" w:rsidRDefault="000D3F86" w:rsidP="000D3F86">
            <w:pPr>
              <w:spacing w:after="0"/>
              <w:jc w:val="both"/>
              <w:rPr>
                <w:sz w:val="32"/>
                <w:szCs w:val="24"/>
              </w:rPr>
            </w:pPr>
            <w:r w:rsidRPr="000140D3">
              <w:rPr>
                <w:sz w:val="32"/>
                <w:szCs w:val="24"/>
              </w:rPr>
              <w:t>Özel Eğitime İhtiyaç Duyan Bireyler</w:t>
            </w:r>
          </w:p>
        </w:tc>
        <w:tc>
          <w:tcPr>
            <w:tcW w:w="3402" w:type="dxa"/>
            <w:shd w:val="clear" w:color="auto" w:fill="auto"/>
          </w:tcPr>
          <w:p w14:paraId="07909192" w14:textId="77777777" w:rsidR="000D3F86" w:rsidRPr="000140D3" w:rsidRDefault="000D3F86" w:rsidP="000D3F86">
            <w:pPr>
              <w:spacing w:after="0"/>
              <w:jc w:val="both"/>
              <w:rPr>
                <w:sz w:val="32"/>
                <w:szCs w:val="24"/>
              </w:rPr>
            </w:pPr>
            <w:r w:rsidRPr="000140D3">
              <w:rPr>
                <w:sz w:val="32"/>
                <w:szCs w:val="24"/>
              </w:rPr>
              <w:t>İstihdam Edilebilirlik ve Yönlendirme</w:t>
            </w:r>
          </w:p>
        </w:tc>
        <w:tc>
          <w:tcPr>
            <w:tcW w:w="4111" w:type="dxa"/>
            <w:shd w:val="clear" w:color="auto" w:fill="auto"/>
          </w:tcPr>
          <w:p w14:paraId="502D2FC2" w14:textId="77777777" w:rsidR="000D3F86" w:rsidRPr="000140D3" w:rsidRDefault="000D3F86" w:rsidP="000D3F86">
            <w:pPr>
              <w:spacing w:after="0"/>
              <w:jc w:val="both"/>
              <w:rPr>
                <w:sz w:val="32"/>
                <w:szCs w:val="24"/>
              </w:rPr>
            </w:pPr>
            <w:r w:rsidRPr="000140D3">
              <w:rPr>
                <w:sz w:val="32"/>
                <w:szCs w:val="24"/>
              </w:rPr>
              <w:t>Donanım</w:t>
            </w:r>
          </w:p>
        </w:tc>
      </w:tr>
      <w:tr w:rsidR="000D3F86" w:rsidRPr="00D41148" w14:paraId="586A9B61" w14:textId="77777777" w:rsidTr="000D3F86">
        <w:tc>
          <w:tcPr>
            <w:tcW w:w="4252" w:type="dxa"/>
            <w:shd w:val="clear" w:color="auto" w:fill="auto"/>
          </w:tcPr>
          <w:p w14:paraId="1107696E" w14:textId="77777777" w:rsidR="000D3F86" w:rsidRPr="000140D3" w:rsidRDefault="000D3F86" w:rsidP="000D3F86">
            <w:pPr>
              <w:spacing w:after="0"/>
              <w:jc w:val="both"/>
              <w:rPr>
                <w:sz w:val="32"/>
                <w:szCs w:val="24"/>
              </w:rPr>
            </w:pPr>
            <w:r w:rsidRPr="000140D3">
              <w:rPr>
                <w:sz w:val="32"/>
                <w:szCs w:val="24"/>
              </w:rPr>
              <w:t>Yabancı Öğrenciler</w:t>
            </w:r>
          </w:p>
        </w:tc>
        <w:tc>
          <w:tcPr>
            <w:tcW w:w="3402" w:type="dxa"/>
            <w:shd w:val="clear" w:color="auto" w:fill="auto"/>
          </w:tcPr>
          <w:p w14:paraId="6464631F" w14:textId="77777777" w:rsidR="000D3F86" w:rsidRPr="000140D3" w:rsidRDefault="000D3F86" w:rsidP="000D3F86">
            <w:pPr>
              <w:spacing w:after="0"/>
              <w:jc w:val="both"/>
              <w:rPr>
                <w:sz w:val="32"/>
                <w:szCs w:val="24"/>
              </w:rPr>
            </w:pPr>
            <w:r w:rsidRPr="000140D3">
              <w:rPr>
                <w:sz w:val="32"/>
                <w:szCs w:val="24"/>
              </w:rPr>
              <w:t>Öğretim Yöntemleri</w:t>
            </w:r>
          </w:p>
        </w:tc>
        <w:tc>
          <w:tcPr>
            <w:tcW w:w="4111" w:type="dxa"/>
            <w:shd w:val="clear" w:color="auto" w:fill="auto"/>
          </w:tcPr>
          <w:p w14:paraId="7A3B8502" w14:textId="77777777" w:rsidR="000D3F86" w:rsidRPr="000140D3" w:rsidRDefault="000D3F86" w:rsidP="000D3F86">
            <w:pPr>
              <w:spacing w:after="0"/>
              <w:jc w:val="both"/>
              <w:rPr>
                <w:sz w:val="32"/>
                <w:szCs w:val="24"/>
              </w:rPr>
            </w:pPr>
            <w:r w:rsidRPr="000140D3">
              <w:rPr>
                <w:sz w:val="32"/>
                <w:szCs w:val="24"/>
              </w:rPr>
              <w:t>Temizlik, Hijyen</w:t>
            </w:r>
          </w:p>
        </w:tc>
      </w:tr>
      <w:tr w:rsidR="000D3F86" w:rsidRPr="00D41148" w14:paraId="5B99B5A8" w14:textId="77777777" w:rsidTr="000D3F86">
        <w:tc>
          <w:tcPr>
            <w:tcW w:w="4252" w:type="dxa"/>
            <w:shd w:val="clear" w:color="auto" w:fill="auto"/>
          </w:tcPr>
          <w:p w14:paraId="0CD7C99C" w14:textId="77777777" w:rsidR="000D3F86" w:rsidRPr="000140D3" w:rsidRDefault="000D3F86" w:rsidP="000D3F86">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14:paraId="4D5E1254" w14:textId="77777777" w:rsidR="000D3F86" w:rsidRPr="000140D3" w:rsidRDefault="000D3F86" w:rsidP="000D3F86">
            <w:pPr>
              <w:spacing w:after="0"/>
              <w:jc w:val="both"/>
              <w:rPr>
                <w:sz w:val="32"/>
                <w:szCs w:val="24"/>
              </w:rPr>
            </w:pPr>
            <w:r w:rsidRPr="000140D3">
              <w:rPr>
                <w:sz w:val="32"/>
                <w:szCs w:val="24"/>
              </w:rPr>
              <w:t>Ders araç gereçleri</w:t>
            </w:r>
          </w:p>
        </w:tc>
        <w:tc>
          <w:tcPr>
            <w:tcW w:w="4111" w:type="dxa"/>
            <w:shd w:val="clear" w:color="auto" w:fill="auto"/>
          </w:tcPr>
          <w:p w14:paraId="2CF2043F" w14:textId="77777777" w:rsidR="000D3F86" w:rsidRPr="000140D3" w:rsidRDefault="000D3F86" w:rsidP="000D3F86">
            <w:pPr>
              <w:spacing w:after="0"/>
              <w:jc w:val="both"/>
              <w:rPr>
                <w:sz w:val="32"/>
                <w:szCs w:val="24"/>
              </w:rPr>
            </w:pPr>
            <w:r w:rsidRPr="000140D3">
              <w:rPr>
                <w:sz w:val="32"/>
                <w:szCs w:val="24"/>
              </w:rPr>
              <w:t>İş Güvenliği, Okul Güvenliği</w:t>
            </w:r>
          </w:p>
        </w:tc>
      </w:tr>
      <w:tr w:rsidR="000D3F86" w:rsidRPr="00D41148" w14:paraId="46D00EE7" w14:textId="77777777" w:rsidTr="000D3F86">
        <w:tc>
          <w:tcPr>
            <w:tcW w:w="4252" w:type="dxa"/>
            <w:shd w:val="clear" w:color="auto" w:fill="auto"/>
          </w:tcPr>
          <w:p w14:paraId="32DAE6E4" w14:textId="77777777" w:rsidR="000D3F86" w:rsidRPr="000140D3" w:rsidRDefault="000D3F86" w:rsidP="000D3F86">
            <w:pPr>
              <w:spacing w:after="0"/>
              <w:jc w:val="both"/>
              <w:rPr>
                <w:sz w:val="32"/>
                <w:szCs w:val="24"/>
              </w:rPr>
            </w:pPr>
          </w:p>
        </w:tc>
        <w:tc>
          <w:tcPr>
            <w:tcW w:w="3402" w:type="dxa"/>
            <w:shd w:val="clear" w:color="auto" w:fill="auto"/>
          </w:tcPr>
          <w:p w14:paraId="12D89225" w14:textId="77777777" w:rsidR="000D3F86" w:rsidRPr="000140D3" w:rsidRDefault="000D3F86" w:rsidP="000D3F86">
            <w:pPr>
              <w:spacing w:after="0"/>
              <w:jc w:val="both"/>
              <w:rPr>
                <w:sz w:val="32"/>
                <w:szCs w:val="24"/>
              </w:rPr>
            </w:pPr>
          </w:p>
        </w:tc>
        <w:tc>
          <w:tcPr>
            <w:tcW w:w="4111" w:type="dxa"/>
            <w:shd w:val="clear" w:color="auto" w:fill="auto"/>
          </w:tcPr>
          <w:p w14:paraId="196B5CB3" w14:textId="77777777" w:rsidR="000D3F86" w:rsidRPr="000140D3" w:rsidRDefault="000D3F86" w:rsidP="000D3F86">
            <w:pPr>
              <w:spacing w:after="0"/>
              <w:jc w:val="both"/>
              <w:rPr>
                <w:sz w:val="32"/>
                <w:szCs w:val="24"/>
              </w:rPr>
            </w:pPr>
            <w:r w:rsidRPr="000140D3">
              <w:rPr>
                <w:sz w:val="32"/>
                <w:szCs w:val="24"/>
              </w:rPr>
              <w:t>Taşıma ve servis</w:t>
            </w:r>
          </w:p>
        </w:tc>
      </w:tr>
    </w:tbl>
    <w:p w14:paraId="36D87F86" w14:textId="77777777" w:rsidR="000D3F86" w:rsidRDefault="000D3F86" w:rsidP="000D3F86">
      <w:pPr>
        <w:spacing w:after="0"/>
        <w:ind w:firstLine="708"/>
        <w:jc w:val="both"/>
        <w:rPr>
          <w:szCs w:val="24"/>
        </w:rPr>
      </w:pPr>
    </w:p>
    <w:p w14:paraId="7BFF7CF7" w14:textId="1648652B" w:rsidR="000D3F86" w:rsidRDefault="000D3F86" w:rsidP="000D3F86">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725DF052" w14:textId="18D9617E" w:rsidR="00235B2E" w:rsidRDefault="00235B2E" w:rsidP="000D3F86">
      <w:pPr>
        <w:spacing w:after="0"/>
        <w:ind w:firstLine="708"/>
        <w:jc w:val="both"/>
        <w:rPr>
          <w:szCs w:val="24"/>
        </w:rPr>
      </w:pPr>
    </w:p>
    <w:p w14:paraId="667DE13C" w14:textId="0636990F" w:rsidR="00235B2E" w:rsidRDefault="00235B2E" w:rsidP="000D3F86">
      <w:pPr>
        <w:spacing w:after="0"/>
        <w:ind w:firstLine="708"/>
        <w:jc w:val="both"/>
        <w:rPr>
          <w:szCs w:val="24"/>
        </w:rPr>
      </w:pPr>
    </w:p>
    <w:p w14:paraId="779A9B41" w14:textId="0142FF68" w:rsidR="00235B2E" w:rsidRDefault="00235B2E" w:rsidP="000D3F86">
      <w:pPr>
        <w:spacing w:after="0"/>
        <w:ind w:firstLine="708"/>
        <w:jc w:val="both"/>
        <w:rPr>
          <w:szCs w:val="24"/>
        </w:rPr>
      </w:pPr>
    </w:p>
    <w:p w14:paraId="024CF6C0" w14:textId="77777777" w:rsidR="00235B2E" w:rsidRDefault="00235B2E" w:rsidP="000D3F86">
      <w:pPr>
        <w:spacing w:after="0"/>
        <w:ind w:firstLine="708"/>
        <w:jc w:val="both"/>
        <w:rPr>
          <w:szCs w:val="24"/>
        </w:rPr>
      </w:pPr>
    </w:p>
    <w:p w14:paraId="136A09DE" w14:textId="77777777" w:rsidR="000D3F86" w:rsidRDefault="000D3F86" w:rsidP="000D3F86">
      <w:bookmarkStart w:id="29" w:name="_Toc416084890"/>
      <w:r w:rsidRPr="00A47F2F">
        <w:lastRenderedPageBreak/>
        <w:t>Gelişim ve Sorun Alanları</w:t>
      </w:r>
      <w:r>
        <w:t>mız</w:t>
      </w:r>
    </w:p>
    <w:tbl>
      <w:tblPr>
        <w:tblW w:w="100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9"/>
        <w:gridCol w:w="9374"/>
      </w:tblGrid>
      <w:tr w:rsidR="000D3F86" w:rsidRPr="00A47F2F" w14:paraId="0BEDC121" w14:textId="77777777" w:rsidTr="00235B2E">
        <w:trPr>
          <w:trHeight w:val="322"/>
        </w:trPr>
        <w:tc>
          <w:tcPr>
            <w:tcW w:w="10003" w:type="dxa"/>
            <w:gridSpan w:val="2"/>
            <w:vAlign w:val="center"/>
            <w:hideMark/>
          </w:tcPr>
          <w:p w14:paraId="6609401F" w14:textId="77777777" w:rsidR="000D3F86" w:rsidRPr="00A47F2F" w:rsidRDefault="000D3F86" w:rsidP="000D3F86">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0D3F86" w:rsidRPr="00A47F2F" w14:paraId="6298BC95" w14:textId="77777777" w:rsidTr="00235B2E">
        <w:trPr>
          <w:trHeight w:val="355"/>
        </w:trPr>
        <w:tc>
          <w:tcPr>
            <w:tcW w:w="629" w:type="dxa"/>
            <w:vAlign w:val="center"/>
            <w:hideMark/>
          </w:tcPr>
          <w:p w14:paraId="3B16B6A0" w14:textId="77777777" w:rsidR="000D3F86" w:rsidRPr="00A47F2F" w:rsidRDefault="000D3F86" w:rsidP="000D3F86">
            <w:pPr>
              <w:spacing w:after="0" w:line="240" w:lineRule="auto"/>
              <w:jc w:val="center"/>
              <w:rPr>
                <w:b/>
                <w:bCs/>
                <w:color w:val="000000"/>
                <w:szCs w:val="24"/>
              </w:rPr>
            </w:pPr>
            <w:r w:rsidRPr="00A47F2F">
              <w:rPr>
                <w:b/>
                <w:bCs/>
                <w:color w:val="000000"/>
                <w:szCs w:val="24"/>
              </w:rPr>
              <w:t>1</w:t>
            </w:r>
          </w:p>
        </w:tc>
        <w:tc>
          <w:tcPr>
            <w:tcW w:w="9374" w:type="dxa"/>
            <w:vAlign w:val="center"/>
          </w:tcPr>
          <w:p w14:paraId="7168F555" w14:textId="192E2F44" w:rsidR="000D3F86" w:rsidRPr="00A47F2F" w:rsidRDefault="000D3F86" w:rsidP="000D3F86">
            <w:pPr>
              <w:spacing w:after="0" w:line="240" w:lineRule="auto"/>
              <w:rPr>
                <w:color w:val="000000"/>
                <w:szCs w:val="24"/>
              </w:rPr>
            </w:pPr>
            <w:r w:rsidRPr="004F69CE">
              <w:rPr>
                <w:color w:val="000000"/>
                <w:szCs w:val="24"/>
              </w:rPr>
              <w:t>Okula geç kalma alışkanlığı olan öğrencilerin olması.</w:t>
            </w:r>
          </w:p>
        </w:tc>
      </w:tr>
      <w:tr w:rsidR="000D3F86" w:rsidRPr="00A47F2F" w14:paraId="6B487FD8" w14:textId="77777777" w:rsidTr="00235B2E">
        <w:trPr>
          <w:trHeight w:val="355"/>
        </w:trPr>
        <w:tc>
          <w:tcPr>
            <w:tcW w:w="629" w:type="dxa"/>
            <w:vAlign w:val="center"/>
            <w:hideMark/>
          </w:tcPr>
          <w:p w14:paraId="18877FF7" w14:textId="77777777" w:rsidR="000D3F86" w:rsidRPr="00A47F2F" w:rsidRDefault="000D3F86" w:rsidP="000D3F86">
            <w:pPr>
              <w:spacing w:after="0" w:line="240" w:lineRule="auto"/>
              <w:jc w:val="center"/>
              <w:rPr>
                <w:b/>
                <w:bCs/>
                <w:color w:val="000000"/>
                <w:szCs w:val="24"/>
              </w:rPr>
            </w:pPr>
            <w:r w:rsidRPr="00A47F2F">
              <w:rPr>
                <w:b/>
                <w:bCs/>
                <w:color w:val="000000"/>
                <w:szCs w:val="24"/>
              </w:rPr>
              <w:t>2</w:t>
            </w:r>
          </w:p>
        </w:tc>
        <w:tc>
          <w:tcPr>
            <w:tcW w:w="9374" w:type="dxa"/>
            <w:vAlign w:val="center"/>
          </w:tcPr>
          <w:p w14:paraId="2144E66C" w14:textId="1BD81394" w:rsidR="000D3F86" w:rsidRPr="00A47F2F" w:rsidRDefault="000D3F86" w:rsidP="000D3F86">
            <w:pPr>
              <w:spacing w:after="0" w:line="240" w:lineRule="auto"/>
              <w:rPr>
                <w:color w:val="000000"/>
                <w:szCs w:val="24"/>
              </w:rPr>
            </w:pPr>
            <w:r w:rsidRPr="004F69CE">
              <w:rPr>
                <w:color w:val="000000"/>
                <w:szCs w:val="24"/>
              </w:rPr>
              <w:t>Süreli hastalıklar yüzünden okula zaman zaman gelemeyen öğrencilerin olması</w:t>
            </w:r>
          </w:p>
        </w:tc>
      </w:tr>
      <w:tr w:rsidR="000D3F86" w:rsidRPr="00A47F2F" w14:paraId="0EDEE81E" w14:textId="77777777" w:rsidTr="00235B2E">
        <w:trPr>
          <w:trHeight w:val="355"/>
        </w:trPr>
        <w:tc>
          <w:tcPr>
            <w:tcW w:w="629" w:type="dxa"/>
            <w:vAlign w:val="center"/>
            <w:hideMark/>
          </w:tcPr>
          <w:p w14:paraId="575D6DAA" w14:textId="77777777" w:rsidR="000D3F86" w:rsidRPr="00A47F2F" w:rsidRDefault="000D3F86" w:rsidP="000D3F86">
            <w:pPr>
              <w:spacing w:after="0" w:line="240" w:lineRule="auto"/>
              <w:jc w:val="center"/>
              <w:rPr>
                <w:b/>
                <w:bCs/>
                <w:color w:val="000000"/>
                <w:szCs w:val="24"/>
              </w:rPr>
            </w:pPr>
            <w:r w:rsidRPr="00A47F2F">
              <w:rPr>
                <w:b/>
                <w:bCs/>
                <w:color w:val="000000"/>
                <w:szCs w:val="24"/>
              </w:rPr>
              <w:t>3</w:t>
            </w:r>
          </w:p>
        </w:tc>
        <w:tc>
          <w:tcPr>
            <w:tcW w:w="9374" w:type="dxa"/>
            <w:vAlign w:val="center"/>
          </w:tcPr>
          <w:p w14:paraId="3644F7B0" w14:textId="3D50D6FE" w:rsidR="000D3F86" w:rsidRPr="00A47F2F" w:rsidRDefault="000D3F86" w:rsidP="000D3F86">
            <w:pPr>
              <w:spacing w:after="0" w:line="240" w:lineRule="auto"/>
              <w:rPr>
                <w:color w:val="000000"/>
                <w:szCs w:val="24"/>
              </w:rPr>
            </w:pPr>
            <w:r w:rsidRPr="004F69CE">
              <w:rPr>
                <w:color w:val="000000"/>
                <w:szCs w:val="24"/>
              </w:rPr>
              <w:t>Özel öğretimin payı</w:t>
            </w:r>
          </w:p>
        </w:tc>
      </w:tr>
    </w:tbl>
    <w:p w14:paraId="65383EF9" w14:textId="77777777" w:rsidR="000D3F86" w:rsidRPr="00A47F2F" w:rsidRDefault="000D3F86" w:rsidP="000D3F86">
      <w:pPr>
        <w:rPr>
          <w:szCs w:val="24"/>
        </w:rPr>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9"/>
        <w:gridCol w:w="9481"/>
      </w:tblGrid>
      <w:tr w:rsidR="000D3F86" w:rsidRPr="00A47F2F" w14:paraId="30ACD793" w14:textId="77777777" w:rsidTr="00235B2E">
        <w:trPr>
          <w:trHeight w:val="128"/>
        </w:trPr>
        <w:tc>
          <w:tcPr>
            <w:tcW w:w="10040" w:type="dxa"/>
            <w:gridSpan w:val="2"/>
            <w:vAlign w:val="center"/>
            <w:hideMark/>
          </w:tcPr>
          <w:p w14:paraId="39D4B83D" w14:textId="77777777" w:rsidR="000D3F86" w:rsidRPr="00A47F2F" w:rsidRDefault="000D3F86" w:rsidP="000D3F86">
            <w:pPr>
              <w:spacing w:after="0" w:line="240" w:lineRule="auto"/>
              <w:rPr>
                <w:b/>
                <w:bCs/>
                <w:color w:val="000000"/>
                <w:szCs w:val="24"/>
              </w:rPr>
            </w:pPr>
            <w:r w:rsidRPr="00A47F2F">
              <w:rPr>
                <w:b/>
                <w:bCs/>
                <w:color w:val="000000"/>
                <w:szCs w:val="24"/>
              </w:rPr>
              <w:t>2.TEMA: EĞİTİM VE ÖĞRETİMDE KALİTE</w:t>
            </w:r>
          </w:p>
        </w:tc>
      </w:tr>
      <w:tr w:rsidR="000D3F86" w:rsidRPr="00A47F2F" w14:paraId="77FFFE01" w14:textId="77777777" w:rsidTr="00B45567">
        <w:trPr>
          <w:trHeight w:val="64"/>
        </w:trPr>
        <w:tc>
          <w:tcPr>
            <w:tcW w:w="559" w:type="dxa"/>
            <w:vAlign w:val="center"/>
            <w:hideMark/>
          </w:tcPr>
          <w:p w14:paraId="71D6ECF4" w14:textId="77777777" w:rsidR="000D3F86" w:rsidRPr="00A47F2F" w:rsidRDefault="000D3F86" w:rsidP="000D3F86">
            <w:pPr>
              <w:spacing w:after="0" w:line="240" w:lineRule="auto"/>
              <w:jc w:val="center"/>
              <w:rPr>
                <w:b/>
                <w:bCs/>
                <w:color w:val="000000"/>
                <w:szCs w:val="24"/>
              </w:rPr>
            </w:pPr>
            <w:r w:rsidRPr="00A47F2F">
              <w:rPr>
                <w:b/>
                <w:bCs/>
                <w:color w:val="000000"/>
                <w:szCs w:val="24"/>
              </w:rPr>
              <w:t>1</w:t>
            </w:r>
          </w:p>
        </w:tc>
        <w:tc>
          <w:tcPr>
            <w:tcW w:w="9481" w:type="dxa"/>
            <w:vAlign w:val="center"/>
            <w:hideMark/>
          </w:tcPr>
          <w:p w14:paraId="5D4D4294" w14:textId="1118E237" w:rsidR="000D3F86" w:rsidRPr="00A47F2F" w:rsidRDefault="000D3F86" w:rsidP="000D3F86">
            <w:pPr>
              <w:spacing w:after="0" w:line="240" w:lineRule="auto"/>
              <w:rPr>
                <w:color w:val="000000"/>
                <w:szCs w:val="24"/>
              </w:rPr>
            </w:pPr>
            <w:r w:rsidRPr="004F69CE">
              <w:rPr>
                <w:color w:val="000000"/>
                <w:szCs w:val="24"/>
              </w:rPr>
              <w:t xml:space="preserve">Veli </w:t>
            </w:r>
            <w:proofErr w:type="gramStart"/>
            <w:r w:rsidRPr="004F69CE">
              <w:rPr>
                <w:color w:val="000000"/>
                <w:szCs w:val="24"/>
              </w:rPr>
              <w:t>profilinin</w:t>
            </w:r>
            <w:proofErr w:type="gramEnd"/>
            <w:r w:rsidRPr="004F69CE">
              <w:rPr>
                <w:color w:val="000000"/>
                <w:szCs w:val="24"/>
              </w:rPr>
              <w:t xml:space="preserve"> düşük olması ve ilgisizliği</w:t>
            </w:r>
          </w:p>
        </w:tc>
      </w:tr>
      <w:tr w:rsidR="000D3F86" w:rsidRPr="00A47F2F" w14:paraId="27E611A3" w14:textId="77777777" w:rsidTr="00B45567">
        <w:trPr>
          <w:trHeight w:val="64"/>
        </w:trPr>
        <w:tc>
          <w:tcPr>
            <w:tcW w:w="559" w:type="dxa"/>
            <w:vAlign w:val="center"/>
            <w:hideMark/>
          </w:tcPr>
          <w:p w14:paraId="32C06F30" w14:textId="77777777" w:rsidR="000D3F86" w:rsidRPr="00A47F2F" w:rsidRDefault="000D3F86" w:rsidP="000D3F86">
            <w:pPr>
              <w:spacing w:after="0" w:line="240" w:lineRule="auto"/>
              <w:jc w:val="center"/>
              <w:rPr>
                <w:b/>
                <w:bCs/>
                <w:color w:val="000000"/>
                <w:szCs w:val="24"/>
              </w:rPr>
            </w:pPr>
            <w:r w:rsidRPr="00A47F2F">
              <w:rPr>
                <w:b/>
                <w:bCs/>
                <w:color w:val="000000"/>
                <w:szCs w:val="24"/>
              </w:rPr>
              <w:t>2</w:t>
            </w:r>
          </w:p>
        </w:tc>
        <w:tc>
          <w:tcPr>
            <w:tcW w:w="9481" w:type="dxa"/>
            <w:vAlign w:val="center"/>
          </w:tcPr>
          <w:p w14:paraId="1B7663F9" w14:textId="02AB0E3C" w:rsidR="000D3F86" w:rsidRPr="00A47F2F" w:rsidRDefault="000D3F86" w:rsidP="000D3F86">
            <w:pPr>
              <w:spacing w:after="0" w:line="240" w:lineRule="auto"/>
              <w:rPr>
                <w:color w:val="000000"/>
                <w:szCs w:val="24"/>
              </w:rPr>
            </w:pPr>
            <w:r w:rsidRPr="004F69CE">
              <w:rPr>
                <w:color w:val="000000"/>
                <w:szCs w:val="24"/>
              </w:rPr>
              <w:t>Eğitim öğretim sürecinde sanatsal, sportif ve kültürel faaliyetler</w:t>
            </w:r>
          </w:p>
        </w:tc>
      </w:tr>
      <w:tr w:rsidR="000D3F86" w:rsidRPr="00A47F2F" w14:paraId="3805C7B5" w14:textId="77777777" w:rsidTr="00B45567">
        <w:trPr>
          <w:trHeight w:val="64"/>
        </w:trPr>
        <w:tc>
          <w:tcPr>
            <w:tcW w:w="559" w:type="dxa"/>
            <w:vAlign w:val="center"/>
            <w:hideMark/>
          </w:tcPr>
          <w:p w14:paraId="403F6D50" w14:textId="77777777" w:rsidR="000D3F86" w:rsidRPr="00A47F2F" w:rsidRDefault="000D3F86" w:rsidP="000D3F86">
            <w:pPr>
              <w:spacing w:after="0" w:line="240" w:lineRule="auto"/>
              <w:jc w:val="center"/>
              <w:rPr>
                <w:b/>
                <w:bCs/>
                <w:color w:val="000000"/>
                <w:szCs w:val="24"/>
              </w:rPr>
            </w:pPr>
            <w:r w:rsidRPr="00A47F2F">
              <w:rPr>
                <w:b/>
                <w:bCs/>
                <w:color w:val="000000"/>
                <w:szCs w:val="24"/>
              </w:rPr>
              <w:t>3</w:t>
            </w:r>
          </w:p>
        </w:tc>
        <w:tc>
          <w:tcPr>
            <w:tcW w:w="9481" w:type="dxa"/>
            <w:vAlign w:val="center"/>
          </w:tcPr>
          <w:p w14:paraId="5C515A65" w14:textId="774DB463" w:rsidR="000D3F86" w:rsidRPr="00A47F2F" w:rsidRDefault="000D3F86" w:rsidP="000D3F86">
            <w:pPr>
              <w:spacing w:after="0" w:line="240" w:lineRule="auto"/>
              <w:rPr>
                <w:color w:val="000000"/>
                <w:szCs w:val="24"/>
              </w:rPr>
            </w:pPr>
            <w:r>
              <w:rPr>
                <w:color w:val="000000"/>
                <w:szCs w:val="24"/>
              </w:rPr>
              <w:t>Okuma kültürü</w:t>
            </w:r>
          </w:p>
        </w:tc>
      </w:tr>
      <w:tr w:rsidR="000D3F86" w:rsidRPr="00A47F2F" w14:paraId="6CE52862" w14:textId="77777777" w:rsidTr="00B45567">
        <w:trPr>
          <w:trHeight w:val="64"/>
        </w:trPr>
        <w:tc>
          <w:tcPr>
            <w:tcW w:w="559" w:type="dxa"/>
            <w:vAlign w:val="center"/>
            <w:hideMark/>
          </w:tcPr>
          <w:p w14:paraId="50CB3DA0" w14:textId="77777777" w:rsidR="000D3F86" w:rsidRPr="00A47F2F" w:rsidRDefault="000D3F86" w:rsidP="000D3F86">
            <w:pPr>
              <w:spacing w:after="0" w:line="240" w:lineRule="auto"/>
              <w:jc w:val="center"/>
              <w:rPr>
                <w:b/>
                <w:bCs/>
                <w:color w:val="000000"/>
                <w:szCs w:val="24"/>
              </w:rPr>
            </w:pPr>
            <w:r w:rsidRPr="00A47F2F">
              <w:rPr>
                <w:b/>
                <w:bCs/>
                <w:color w:val="000000"/>
                <w:szCs w:val="24"/>
              </w:rPr>
              <w:t>4</w:t>
            </w:r>
          </w:p>
        </w:tc>
        <w:tc>
          <w:tcPr>
            <w:tcW w:w="9481" w:type="dxa"/>
            <w:vAlign w:val="center"/>
          </w:tcPr>
          <w:p w14:paraId="2007F8EC" w14:textId="7B0E3AB1" w:rsidR="000D3F86" w:rsidRPr="00A47F2F" w:rsidRDefault="000D3F86" w:rsidP="000D3F86">
            <w:pPr>
              <w:spacing w:after="0" w:line="240" w:lineRule="auto"/>
              <w:rPr>
                <w:color w:val="000000"/>
                <w:szCs w:val="24"/>
              </w:rPr>
            </w:pPr>
            <w:r>
              <w:rPr>
                <w:color w:val="000000"/>
                <w:szCs w:val="24"/>
              </w:rPr>
              <w:t xml:space="preserve">Okul sağlığı ve </w:t>
            </w:r>
            <w:proofErr w:type="gramStart"/>
            <w:r>
              <w:rPr>
                <w:color w:val="000000"/>
                <w:szCs w:val="24"/>
              </w:rPr>
              <w:t>hijyen</w:t>
            </w:r>
            <w:proofErr w:type="gramEnd"/>
          </w:p>
        </w:tc>
      </w:tr>
      <w:tr w:rsidR="000D3F86" w:rsidRPr="00A47F2F" w14:paraId="5A16A74B" w14:textId="77777777" w:rsidTr="00B45567">
        <w:trPr>
          <w:trHeight w:val="64"/>
        </w:trPr>
        <w:tc>
          <w:tcPr>
            <w:tcW w:w="559" w:type="dxa"/>
            <w:vAlign w:val="center"/>
            <w:hideMark/>
          </w:tcPr>
          <w:p w14:paraId="2E4B2FB7" w14:textId="77777777" w:rsidR="000D3F86" w:rsidRPr="00A47F2F" w:rsidRDefault="000D3F86" w:rsidP="000D3F86">
            <w:pPr>
              <w:spacing w:after="0" w:line="240" w:lineRule="auto"/>
              <w:jc w:val="center"/>
              <w:rPr>
                <w:b/>
                <w:bCs/>
                <w:color w:val="000000"/>
                <w:szCs w:val="24"/>
              </w:rPr>
            </w:pPr>
            <w:r w:rsidRPr="00A47F2F">
              <w:rPr>
                <w:b/>
                <w:bCs/>
                <w:color w:val="000000"/>
                <w:szCs w:val="24"/>
              </w:rPr>
              <w:t>5</w:t>
            </w:r>
          </w:p>
        </w:tc>
        <w:tc>
          <w:tcPr>
            <w:tcW w:w="9481" w:type="dxa"/>
            <w:vAlign w:val="center"/>
          </w:tcPr>
          <w:p w14:paraId="1572398E" w14:textId="67CD674D" w:rsidR="000D3F86" w:rsidRPr="00A47F2F" w:rsidRDefault="000D3F86" w:rsidP="000D3F86">
            <w:pPr>
              <w:spacing w:after="0" w:line="240" w:lineRule="auto"/>
              <w:rPr>
                <w:color w:val="000000"/>
                <w:szCs w:val="24"/>
              </w:rPr>
            </w:pPr>
            <w:r w:rsidRPr="004F69CE">
              <w:rPr>
                <w:color w:val="000000"/>
                <w:szCs w:val="24"/>
              </w:rPr>
              <w:t>Eğitsel değerlendirme ve tanılama</w:t>
            </w:r>
          </w:p>
        </w:tc>
      </w:tr>
      <w:tr w:rsidR="000D3F86" w:rsidRPr="00A47F2F" w14:paraId="2D7A8431" w14:textId="77777777" w:rsidTr="00B45567">
        <w:trPr>
          <w:trHeight w:val="64"/>
        </w:trPr>
        <w:tc>
          <w:tcPr>
            <w:tcW w:w="559" w:type="dxa"/>
            <w:vAlign w:val="center"/>
            <w:hideMark/>
          </w:tcPr>
          <w:p w14:paraId="321CD69E" w14:textId="77777777" w:rsidR="000D3F86" w:rsidRPr="00A47F2F" w:rsidRDefault="000D3F86" w:rsidP="000D3F86">
            <w:pPr>
              <w:spacing w:after="0" w:line="240" w:lineRule="auto"/>
              <w:jc w:val="center"/>
              <w:rPr>
                <w:b/>
                <w:bCs/>
                <w:color w:val="000000"/>
                <w:szCs w:val="24"/>
              </w:rPr>
            </w:pPr>
            <w:r w:rsidRPr="00A47F2F">
              <w:rPr>
                <w:b/>
                <w:bCs/>
                <w:color w:val="000000"/>
                <w:szCs w:val="24"/>
              </w:rPr>
              <w:t>6</w:t>
            </w:r>
          </w:p>
        </w:tc>
        <w:tc>
          <w:tcPr>
            <w:tcW w:w="9481" w:type="dxa"/>
            <w:vAlign w:val="center"/>
          </w:tcPr>
          <w:p w14:paraId="1762343B" w14:textId="4E00E238" w:rsidR="000D3F86" w:rsidRPr="00A47F2F" w:rsidRDefault="000D3F86" w:rsidP="000D3F86">
            <w:pPr>
              <w:spacing w:after="0" w:line="240" w:lineRule="auto"/>
              <w:rPr>
                <w:color w:val="000000"/>
                <w:szCs w:val="24"/>
              </w:rPr>
            </w:pPr>
            <w:r w:rsidRPr="004F69CE">
              <w:rPr>
                <w:color w:val="000000"/>
                <w:szCs w:val="24"/>
              </w:rPr>
              <w:t xml:space="preserve">Eğitsel, mesleki </w:t>
            </w:r>
            <w:r>
              <w:rPr>
                <w:color w:val="000000"/>
                <w:szCs w:val="24"/>
              </w:rPr>
              <w:t>ve kişisel rehberlik hizmetleri</w:t>
            </w:r>
          </w:p>
        </w:tc>
      </w:tr>
      <w:tr w:rsidR="000D3F86" w:rsidRPr="00A47F2F" w14:paraId="5EEB67BC" w14:textId="77777777" w:rsidTr="00B45567">
        <w:trPr>
          <w:trHeight w:val="64"/>
        </w:trPr>
        <w:tc>
          <w:tcPr>
            <w:tcW w:w="559" w:type="dxa"/>
            <w:vAlign w:val="center"/>
            <w:hideMark/>
          </w:tcPr>
          <w:p w14:paraId="502E0D96" w14:textId="77777777" w:rsidR="000D3F86" w:rsidRPr="00A47F2F" w:rsidRDefault="000D3F86" w:rsidP="000D3F86">
            <w:pPr>
              <w:spacing w:after="0" w:line="240" w:lineRule="auto"/>
              <w:jc w:val="center"/>
              <w:rPr>
                <w:b/>
                <w:bCs/>
                <w:color w:val="000000"/>
                <w:szCs w:val="24"/>
              </w:rPr>
            </w:pPr>
            <w:r w:rsidRPr="00A47F2F">
              <w:rPr>
                <w:b/>
                <w:bCs/>
                <w:color w:val="000000"/>
                <w:szCs w:val="24"/>
              </w:rPr>
              <w:t>7</w:t>
            </w:r>
          </w:p>
        </w:tc>
        <w:tc>
          <w:tcPr>
            <w:tcW w:w="9481" w:type="dxa"/>
            <w:vAlign w:val="center"/>
          </w:tcPr>
          <w:p w14:paraId="11CC1FC4" w14:textId="12F351BE" w:rsidR="000D3F86" w:rsidRPr="00A47F2F" w:rsidRDefault="000D3F86" w:rsidP="000D3F86">
            <w:pPr>
              <w:spacing w:after="0" w:line="240" w:lineRule="auto"/>
              <w:rPr>
                <w:color w:val="000000"/>
                <w:szCs w:val="24"/>
              </w:rPr>
            </w:pPr>
            <w:r w:rsidRPr="004F69CE">
              <w:rPr>
                <w:color w:val="000000"/>
                <w:szCs w:val="24"/>
              </w:rPr>
              <w:t>Üstün yetenekli öğrencilere yönelik eğitim öğret</w:t>
            </w:r>
            <w:r>
              <w:rPr>
                <w:color w:val="000000"/>
                <w:szCs w:val="24"/>
              </w:rPr>
              <w:t>im hizmetleri başta olmak üzere özel eğitim</w:t>
            </w:r>
          </w:p>
        </w:tc>
      </w:tr>
    </w:tbl>
    <w:p w14:paraId="562463C2" w14:textId="77777777" w:rsidR="000D3F86" w:rsidRPr="00A47F2F" w:rsidRDefault="000D3F86" w:rsidP="000D3F86">
      <w:pPr>
        <w:rPr>
          <w:szCs w:val="24"/>
        </w:rPr>
      </w:pPr>
    </w:p>
    <w:tbl>
      <w:tblPr>
        <w:tblW w:w="9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
        <w:gridCol w:w="9686"/>
      </w:tblGrid>
      <w:tr w:rsidR="000D3F86" w:rsidRPr="00A47F2F" w14:paraId="10717BAD" w14:textId="77777777" w:rsidTr="00235B2E">
        <w:trPr>
          <w:trHeight w:val="326"/>
        </w:trPr>
        <w:tc>
          <w:tcPr>
            <w:tcW w:w="9997" w:type="dxa"/>
            <w:gridSpan w:val="2"/>
            <w:vAlign w:val="center"/>
            <w:hideMark/>
          </w:tcPr>
          <w:p w14:paraId="4D13ECD5" w14:textId="77777777" w:rsidR="000D3F86" w:rsidRPr="00A47F2F" w:rsidRDefault="000D3F86" w:rsidP="000D3F86">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0D3F86" w:rsidRPr="00A47F2F" w14:paraId="027152C5" w14:textId="77777777" w:rsidTr="00235B2E">
        <w:trPr>
          <w:trHeight w:val="326"/>
        </w:trPr>
        <w:tc>
          <w:tcPr>
            <w:tcW w:w="311" w:type="dxa"/>
            <w:vAlign w:val="center"/>
            <w:hideMark/>
          </w:tcPr>
          <w:p w14:paraId="6CA25C95" w14:textId="77777777" w:rsidR="000D3F86" w:rsidRPr="00A47F2F" w:rsidRDefault="000D3F86" w:rsidP="000D3F86">
            <w:pPr>
              <w:spacing w:after="0" w:line="240" w:lineRule="auto"/>
              <w:jc w:val="center"/>
              <w:rPr>
                <w:b/>
                <w:bCs/>
                <w:color w:val="000000"/>
                <w:szCs w:val="24"/>
              </w:rPr>
            </w:pPr>
            <w:r w:rsidRPr="00A47F2F">
              <w:rPr>
                <w:b/>
                <w:bCs/>
                <w:color w:val="000000"/>
                <w:szCs w:val="24"/>
              </w:rPr>
              <w:t>1</w:t>
            </w:r>
          </w:p>
        </w:tc>
        <w:tc>
          <w:tcPr>
            <w:tcW w:w="9686" w:type="dxa"/>
            <w:vAlign w:val="center"/>
          </w:tcPr>
          <w:p w14:paraId="2BC6BDEF" w14:textId="75A99097" w:rsidR="000D3F86" w:rsidRPr="00A47F2F" w:rsidRDefault="000D3F86" w:rsidP="000D3F86">
            <w:pPr>
              <w:spacing w:after="0" w:line="240" w:lineRule="auto"/>
              <w:rPr>
                <w:color w:val="000000"/>
                <w:szCs w:val="24"/>
              </w:rPr>
            </w:pPr>
            <w:r w:rsidRPr="004A131C">
              <w:rPr>
                <w:color w:val="000000"/>
                <w:szCs w:val="24"/>
              </w:rPr>
              <w:t>Çalışma ortamları ile sosyal, kültürel ve spor</w:t>
            </w:r>
            <w:r>
              <w:rPr>
                <w:color w:val="000000"/>
                <w:szCs w:val="24"/>
              </w:rPr>
              <w:t xml:space="preserve">tif ortamların iş </w:t>
            </w:r>
            <w:proofErr w:type="gramStart"/>
            <w:r>
              <w:rPr>
                <w:color w:val="000000"/>
                <w:szCs w:val="24"/>
              </w:rPr>
              <w:t>motivasyonunu</w:t>
            </w:r>
            <w:proofErr w:type="gramEnd"/>
            <w:r>
              <w:rPr>
                <w:color w:val="000000"/>
                <w:szCs w:val="24"/>
              </w:rPr>
              <w:t xml:space="preserve"> </w:t>
            </w:r>
            <w:r w:rsidRPr="004A131C">
              <w:rPr>
                <w:color w:val="000000"/>
                <w:szCs w:val="24"/>
              </w:rPr>
              <w:t>sağlayacak biçimde düzenlenmesi</w:t>
            </w:r>
          </w:p>
        </w:tc>
      </w:tr>
      <w:tr w:rsidR="000D3F86" w:rsidRPr="00471BED" w14:paraId="0EEA3B4F" w14:textId="77777777" w:rsidTr="00235B2E">
        <w:trPr>
          <w:trHeight w:val="326"/>
        </w:trPr>
        <w:tc>
          <w:tcPr>
            <w:tcW w:w="311" w:type="dxa"/>
            <w:vAlign w:val="center"/>
            <w:hideMark/>
          </w:tcPr>
          <w:p w14:paraId="067FFBC3" w14:textId="7D9B9186" w:rsidR="000D3F86" w:rsidRPr="00471BED" w:rsidRDefault="00C1238B" w:rsidP="000D3F86">
            <w:pPr>
              <w:spacing w:after="0" w:line="240" w:lineRule="auto"/>
              <w:jc w:val="center"/>
              <w:rPr>
                <w:b/>
                <w:bCs/>
                <w:szCs w:val="24"/>
              </w:rPr>
            </w:pPr>
            <w:r>
              <w:rPr>
                <w:b/>
                <w:bCs/>
                <w:szCs w:val="24"/>
              </w:rPr>
              <w:t>2</w:t>
            </w:r>
          </w:p>
        </w:tc>
        <w:tc>
          <w:tcPr>
            <w:tcW w:w="9686" w:type="dxa"/>
            <w:vAlign w:val="center"/>
          </w:tcPr>
          <w:p w14:paraId="76EA2068" w14:textId="1D10CE0A" w:rsidR="000D3F86" w:rsidRPr="00471BED" w:rsidRDefault="000D3F86" w:rsidP="000D3F86">
            <w:pPr>
              <w:spacing w:after="0" w:line="240" w:lineRule="auto"/>
              <w:rPr>
                <w:szCs w:val="24"/>
              </w:rPr>
            </w:pPr>
            <w:r w:rsidRPr="00471BED">
              <w:rPr>
                <w:szCs w:val="24"/>
              </w:rPr>
              <w:t>Misafir okulun donanım yetersizliği</w:t>
            </w:r>
          </w:p>
        </w:tc>
      </w:tr>
      <w:tr w:rsidR="000D3F86" w:rsidRPr="00471BED" w14:paraId="30583BB3" w14:textId="77777777" w:rsidTr="00235B2E">
        <w:trPr>
          <w:trHeight w:val="326"/>
        </w:trPr>
        <w:tc>
          <w:tcPr>
            <w:tcW w:w="311" w:type="dxa"/>
            <w:vAlign w:val="center"/>
            <w:hideMark/>
          </w:tcPr>
          <w:p w14:paraId="4AF1ED30" w14:textId="50BE29F9" w:rsidR="000D3F86" w:rsidRPr="00471BED" w:rsidRDefault="00C1238B" w:rsidP="000D3F86">
            <w:pPr>
              <w:spacing w:after="0" w:line="240" w:lineRule="auto"/>
              <w:jc w:val="center"/>
              <w:rPr>
                <w:b/>
                <w:bCs/>
                <w:szCs w:val="24"/>
              </w:rPr>
            </w:pPr>
            <w:r>
              <w:rPr>
                <w:b/>
                <w:bCs/>
                <w:szCs w:val="24"/>
              </w:rPr>
              <w:t>3</w:t>
            </w:r>
          </w:p>
        </w:tc>
        <w:tc>
          <w:tcPr>
            <w:tcW w:w="9686" w:type="dxa"/>
            <w:vAlign w:val="center"/>
          </w:tcPr>
          <w:p w14:paraId="3E2519B6" w14:textId="6F22DB6F" w:rsidR="000D3F86" w:rsidRPr="00471BED" w:rsidRDefault="000D3F86" w:rsidP="00C1238B">
            <w:pPr>
              <w:spacing w:after="0" w:line="240" w:lineRule="auto"/>
              <w:rPr>
                <w:szCs w:val="24"/>
              </w:rPr>
            </w:pPr>
            <w:r w:rsidRPr="00471BED">
              <w:rPr>
                <w:szCs w:val="24"/>
              </w:rPr>
              <w:t xml:space="preserve">Okul ve kurumların sosyal, kültürel, sanatsal ve sportif faaliyet alanlarının </w:t>
            </w:r>
            <w:r w:rsidR="00C1238B">
              <w:rPr>
                <w:szCs w:val="24"/>
              </w:rPr>
              <w:t>durumu</w:t>
            </w:r>
          </w:p>
        </w:tc>
      </w:tr>
      <w:tr w:rsidR="000D3F86" w:rsidRPr="00471BED" w14:paraId="7C08DEA2" w14:textId="77777777" w:rsidTr="00235B2E">
        <w:trPr>
          <w:trHeight w:val="326"/>
        </w:trPr>
        <w:tc>
          <w:tcPr>
            <w:tcW w:w="311" w:type="dxa"/>
            <w:vAlign w:val="center"/>
            <w:hideMark/>
          </w:tcPr>
          <w:p w14:paraId="43F72109" w14:textId="7AC4D528" w:rsidR="000D3F86" w:rsidRPr="00471BED" w:rsidRDefault="00C1238B" w:rsidP="000D3F86">
            <w:pPr>
              <w:spacing w:after="0" w:line="240" w:lineRule="auto"/>
              <w:jc w:val="center"/>
              <w:rPr>
                <w:b/>
                <w:bCs/>
                <w:szCs w:val="24"/>
              </w:rPr>
            </w:pPr>
            <w:r>
              <w:rPr>
                <w:b/>
                <w:bCs/>
                <w:szCs w:val="24"/>
              </w:rPr>
              <w:t>4</w:t>
            </w:r>
          </w:p>
        </w:tc>
        <w:tc>
          <w:tcPr>
            <w:tcW w:w="9686" w:type="dxa"/>
            <w:vAlign w:val="center"/>
          </w:tcPr>
          <w:p w14:paraId="7ABB3C65" w14:textId="7A4C43B9" w:rsidR="000D3F86" w:rsidRPr="00471BED" w:rsidRDefault="000D3F86" w:rsidP="000D3F86">
            <w:pPr>
              <w:spacing w:after="0" w:line="240" w:lineRule="auto"/>
              <w:rPr>
                <w:szCs w:val="24"/>
              </w:rPr>
            </w:pPr>
            <w:r w:rsidRPr="00471BED">
              <w:rPr>
                <w:szCs w:val="24"/>
              </w:rPr>
              <w:t>Eğitim ve sosyal hizmet ortamlarının kalitesinin artırılması</w:t>
            </w:r>
          </w:p>
        </w:tc>
      </w:tr>
      <w:tr w:rsidR="000D3F86" w:rsidRPr="00471BED" w14:paraId="709B85CC" w14:textId="77777777" w:rsidTr="00235B2E">
        <w:trPr>
          <w:trHeight w:val="326"/>
        </w:trPr>
        <w:tc>
          <w:tcPr>
            <w:tcW w:w="311" w:type="dxa"/>
            <w:vAlign w:val="center"/>
            <w:hideMark/>
          </w:tcPr>
          <w:p w14:paraId="7B51D513" w14:textId="45FC5CF5" w:rsidR="000D3F86" w:rsidRPr="00471BED" w:rsidRDefault="00C1238B" w:rsidP="000D3F86">
            <w:pPr>
              <w:spacing w:after="0" w:line="240" w:lineRule="auto"/>
              <w:jc w:val="center"/>
              <w:rPr>
                <w:b/>
                <w:bCs/>
                <w:szCs w:val="24"/>
              </w:rPr>
            </w:pPr>
            <w:r>
              <w:rPr>
                <w:b/>
                <w:bCs/>
                <w:szCs w:val="24"/>
              </w:rPr>
              <w:t>5</w:t>
            </w:r>
          </w:p>
        </w:tc>
        <w:tc>
          <w:tcPr>
            <w:tcW w:w="9686" w:type="dxa"/>
            <w:vAlign w:val="center"/>
          </w:tcPr>
          <w:p w14:paraId="0D682D38" w14:textId="22F88A20" w:rsidR="000D3F86" w:rsidRPr="00471BED" w:rsidRDefault="000D3F86" w:rsidP="000D3F86">
            <w:pPr>
              <w:spacing w:after="0" w:line="240" w:lineRule="auto"/>
              <w:rPr>
                <w:szCs w:val="24"/>
              </w:rPr>
            </w:pPr>
            <w:r w:rsidRPr="00471BED">
              <w:rPr>
                <w:szCs w:val="24"/>
              </w:rPr>
              <w:t>Okullardaki fiziki durumun özel eğitime gereksinim duyan öğrencilere uygunluğu</w:t>
            </w:r>
          </w:p>
        </w:tc>
      </w:tr>
      <w:tr w:rsidR="000D3F86" w:rsidRPr="00471BED" w14:paraId="69EDF837" w14:textId="77777777" w:rsidTr="00235B2E">
        <w:trPr>
          <w:trHeight w:val="326"/>
        </w:trPr>
        <w:tc>
          <w:tcPr>
            <w:tcW w:w="311" w:type="dxa"/>
            <w:vAlign w:val="center"/>
            <w:hideMark/>
          </w:tcPr>
          <w:p w14:paraId="1968D5C1" w14:textId="5B34C056" w:rsidR="000D3F86" w:rsidRPr="00471BED" w:rsidRDefault="00C1238B" w:rsidP="000D3F86">
            <w:pPr>
              <w:spacing w:after="0" w:line="240" w:lineRule="auto"/>
              <w:jc w:val="center"/>
              <w:rPr>
                <w:b/>
                <w:bCs/>
                <w:szCs w:val="24"/>
              </w:rPr>
            </w:pPr>
            <w:r>
              <w:rPr>
                <w:b/>
                <w:bCs/>
                <w:szCs w:val="24"/>
              </w:rPr>
              <w:t>6</w:t>
            </w:r>
          </w:p>
        </w:tc>
        <w:tc>
          <w:tcPr>
            <w:tcW w:w="9686" w:type="dxa"/>
            <w:vAlign w:val="center"/>
          </w:tcPr>
          <w:p w14:paraId="65DCFD4A" w14:textId="33D7B854" w:rsidR="000D3F86" w:rsidRPr="00471BED" w:rsidRDefault="000D3F86" w:rsidP="000D3F86">
            <w:pPr>
              <w:spacing w:after="0" w:line="240" w:lineRule="auto"/>
              <w:rPr>
                <w:szCs w:val="24"/>
              </w:rPr>
            </w:pPr>
            <w:r w:rsidRPr="00471BED">
              <w:rPr>
                <w:szCs w:val="24"/>
              </w:rPr>
              <w:t>Fiziki mekân sıkıntıları</w:t>
            </w:r>
          </w:p>
        </w:tc>
      </w:tr>
      <w:tr w:rsidR="000D3F86" w:rsidRPr="00471BED" w14:paraId="17B986BE" w14:textId="77777777" w:rsidTr="00235B2E">
        <w:trPr>
          <w:trHeight w:val="326"/>
        </w:trPr>
        <w:tc>
          <w:tcPr>
            <w:tcW w:w="311" w:type="dxa"/>
            <w:vAlign w:val="center"/>
            <w:hideMark/>
          </w:tcPr>
          <w:p w14:paraId="69584B3E" w14:textId="0A837B67" w:rsidR="000D3F86" w:rsidRPr="00471BED" w:rsidRDefault="00C1238B" w:rsidP="000D3F86">
            <w:pPr>
              <w:spacing w:after="0" w:line="240" w:lineRule="auto"/>
              <w:jc w:val="center"/>
              <w:rPr>
                <w:b/>
                <w:bCs/>
                <w:szCs w:val="24"/>
              </w:rPr>
            </w:pPr>
            <w:r>
              <w:rPr>
                <w:b/>
                <w:bCs/>
                <w:szCs w:val="24"/>
              </w:rPr>
              <w:t>7</w:t>
            </w:r>
          </w:p>
        </w:tc>
        <w:tc>
          <w:tcPr>
            <w:tcW w:w="9686" w:type="dxa"/>
            <w:vAlign w:val="center"/>
          </w:tcPr>
          <w:p w14:paraId="7B4B6DA0" w14:textId="30642AC0" w:rsidR="000D3F86" w:rsidRPr="00471BED" w:rsidRDefault="000D3F86" w:rsidP="000D3F86">
            <w:pPr>
              <w:spacing w:after="0" w:line="240" w:lineRule="auto"/>
              <w:rPr>
                <w:szCs w:val="24"/>
              </w:rPr>
            </w:pPr>
            <w:r w:rsidRPr="00471BED">
              <w:rPr>
                <w:szCs w:val="24"/>
              </w:rPr>
              <w:t>Okul binasının yeniden yapılmasından dolayı eğitim-öğretime başka bir okulda devam edilmesi</w:t>
            </w:r>
          </w:p>
        </w:tc>
      </w:tr>
    </w:tbl>
    <w:p w14:paraId="475B5C7D" w14:textId="77777777" w:rsidR="000D3F86" w:rsidRPr="00471BED" w:rsidRDefault="000D3F86" w:rsidP="000D3F86">
      <w:bookmarkStart w:id="30" w:name="_Toc416085142"/>
      <w:bookmarkStart w:id="31" w:name="_Toc529519455"/>
      <w:r w:rsidRPr="00471BED">
        <w:br w:type="page"/>
      </w:r>
      <w:bookmarkEnd w:id="30"/>
      <w:bookmarkEnd w:id="31"/>
    </w:p>
    <w:p w14:paraId="16F7F8DC" w14:textId="77777777" w:rsidR="000D3F86" w:rsidRPr="00A47F2F" w:rsidRDefault="000D3F86" w:rsidP="00235B2E">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14:paraId="4212D468" w14:textId="77777777" w:rsidR="000D3F86" w:rsidRPr="00A47F2F" w:rsidRDefault="000D3F86" w:rsidP="000D3F86">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76B745E" w14:textId="6950421F" w:rsidR="000D3F86" w:rsidRPr="00A47F2F" w:rsidRDefault="000D3F86" w:rsidP="007D637B">
      <w:pPr>
        <w:pStyle w:val="Balk2"/>
      </w:pPr>
      <w:bookmarkStart w:id="36" w:name="_Toc531097540"/>
      <w:r>
        <w:t>MİSYO</w:t>
      </w:r>
      <w:r w:rsidRPr="00A47F2F">
        <w:t>N</w:t>
      </w:r>
      <w:r>
        <w:t xml:space="preserve">UMUZ </w:t>
      </w:r>
      <w:r>
        <w:rPr>
          <w:highlight w:val="yellow"/>
        </w:rPr>
        <w:t xml:space="preserve"> </w:t>
      </w:r>
      <w:bookmarkEnd w:id="36"/>
    </w:p>
    <w:p w14:paraId="0AEFDAA0" w14:textId="6443FA80" w:rsidR="000D3F86" w:rsidRDefault="000D3F86" w:rsidP="000D3F86">
      <w:pPr>
        <w:ind w:left="284"/>
        <w:jc w:val="both"/>
        <w:rPr>
          <w:szCs w:val="24"/>
        </w:rPr>
      </w:pPr>
      <w:r>
        <w:rPr>
          <w:szCs w:val="24"/>
        </w:rPr>
        <w:t>:</w:t>
      </w:r>
      <w:r w:rsidRPr="00EB0723">
        <w:rPr>
          <w:szCs w:val="24"/>
        </w:rPr>
        <w:t xml:space="preserve"> Cumhuriyetin temel ilkeleriyle toplumun manevi değerlerinden güç alan, bağımsız düşünme yeteneğine sahip, bilimsel ve teknolojik gelişmelerle çevreye duyarlı, araştıran ve sorgulayan, toplumsal değerleri içselleştirmiş, paydaşlarının ve hizmet alanların memnuniyetini esas alan, evrensel niteliklere sahip nesiller yetiştirmek</w:t>
      </w:r>
    </w:p>
    <w:p w14:paraId="2EA2D7BC" w14:textId="39A7593C" w:rsidR="000D3F86" w:rsidRPr="00A47F2F" w:rsidRDefault="000D3F86" w:rsidP="007D637B">
      <w:pPr>
        <w:pStyle w:val="Balk2"/>
      </w:pPr>
      <w:bookmarkStart w:id="37" w:name="_Toc531097541"/>
      <w:r>
        <w:t>VİZYO</w:t>
      </w:r>
      <w:r w:rsidRPr="00A47F2F">
        <w:t>N</w:t>
      </w:r>
      <w:r>
        <w:t xml:space="preserve">UMUZ </w:t>
      </w:r>
      <w:r>
        <w:rPr>
          <w:highlight w:val="yellow"/>
        </w:rPr>
        <w:t xml:space="preserve"> </w:t>
      </w:r>
      <w:bookmarkEnd w:id="37"/>
    </w:p>
    <w:p w14:paraId="4DCF6045" w14:textId="2D92E08F" w:rsidR="000D3F86" w:rsidRPr="00EB0723" w:rsidRDefault="000D3F86" w:rsidP="000D3F86">
      <w:pPr>
        <w:ind w:left="284"/>
        <w:jc w:val="both"/>
        <w:rPr>
          <w:szCs w:val="24"/>
        </w:rPr>
      </w:pPr>
      <w:r w:rsidRPr="00EB0723">
        <w:rPr>
          <w:szCs w:val="24"/>
        </w:rPr>
        <w:t>: Ülkemizde ve çağdaş ülkelerdeki eşdeğer kurumlarla, yapıcı rekabet anlayışı içerisinde; işbirliğine, iletişime ve paylaşıma açık, teknolojiyi etkin kullanan, sürdürülebilir yenileşme anlayışına sahip, paydaşlarının mensubu olmaktan gurur duyduğu, başarılı kurumlardan biri olmak.</w:t>
      </w:r>
    </w:p>
    <w:p w14:paraId="27AD0452" w14:textId="69D8A6B6" w:rsidR="000D3F86" w:rsidRPr="00A47F2F" w:rsidRDefault="000D3F86" w:rsidP="007D637B">
      <w:pPr>
        <w:pStyle w:val="Balk2"/>
      </w:pPr>
      <w:bookmarkStart w:id="38" w:name="_Toc531097542"/>
      <w:r w:rsidRPr="00A47F2F">
        <w:t>TEMEL DEĞERLERİMİZ</w:t>
      </w:r>
      <w:r>
        <w:t xml:space="preserve"> </w:t>
      </w:r>
      <w:r>
        <w:rPr>
          <w:highlight w:val="yellow"/>
        </w:rPr>
        <w:t xml:space="preserve"> </w:t>
      </w:r>
      <w:bookmarkEnd w:id="38"/>
    </w:p>
    <w:p w14:paraId="785FA8FC" w14:textId="1FCEAB3E" w:rsidR="000D3F86" w:rsidRDefault="000D3F86" w:rsidP="00235B2E">
      <w:pPr>
        <w:pStyle w:val="ListeParagraf"/>
        <w:numPr>
          <w:ilvl w:val="0"/>
          <w:numId w:val="7"/>
        </w:numPr>
        <w:autoSpaceDE w:val="0"/>
        <w:autoSpaceDN w:val="0"/>
        <w:adjustRightInd w:val="0"/>
        <w:spacing w:before="120" w:after="0" w:line="432" w:lineRule="auto"/>
        <w:jc w:val="both"/>
      </w:pPr>
      <w:r>
        <w:t xml:space="preserve">Atatürk ilke ve inkılâplarını esas alırız. </w:t>
      </w:r>
    </w:p>
    <w:p w14:paraId="0CC72C78" w14:textId="77777777"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Türkçenin doğru kullanımına özen gösteririz. </w:t>
      </w:r>
    </w:p>
    <w:p w14:paraId="10A61899" w14:textId="6BDFFE40"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İlişkilerimizde etkin ve etkili iletişimi kullanırız. </w:t>
      </w:r>
    </w:p>
    <w:p w14:paraId="2D432BED" w14:textId="77777777"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Doğa ve çevreyi koruma bilinciyle çalışırız.</w:t>
      </w:r>
    </w:p>
    <w:p w14:paraId="001EA2DB" w14:textId="4A93D10D"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Başarıda sürekli gelişim bizim için önemlidir.</w:t>
      </w:r>
    </w:p>
    <w:p w14:paraId="54418465" w14:textId="5D6CA81F"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Eğitimde kalitenin önemli olduğuna inanırız. </w:t>
      </w:r>
    </w:p>
    <w:p w14:paraId="1A4ACFCE" w14:textId="74F4B788"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Sanata değer veren araştırmacı düşünce becerisini kazandırırız. </w:t>
      </w:r>
    </w:p>
    <w:p w14:paraId="1420BA37" w14:textId="3E8BDBA5"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Başarının takım çalışması ile yakalanacağına inanırız.</w:t>
      </w:r>
    </w:p>
    <w:p w14:paraId="384A6453" w14:textId="3C5C8BFA"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Sorumluluk duygusu ve kendine güven bilincini kazandıracak ortam oluştururuz. </w:t>
      </w:r>
    </w:p>
    <w:p w14:paraId="10054544" w14:textId="1387CB05"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Eşitlik ve adalet kavramlarına inanırız. </w:t>
      </w:r>
    </w:p>
    <w:p w14:paraId="2E9A0681" w14:textId="77777777" w:rsidR="00235B2E"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Milli ve manevi değerlerimizi benimsemiş bireyler yetiştiririz. </w:t>
      </w:r>
    </w:p>
    <w:p w14:paraId="338B7BAE" w14:textId="3A3C190E" w:rsidR="000D3F86" w:rsidRPr="00235B2E" w:rsidRDefault="000D3F86" w:rsidP="00235B2E">
      <w:pPr>
        <w:pStyle w:val="ListeParagraf"/>
        <w:numPr>
          <w:ilvl w:val="0"/>
          <w:numId w:val="7"/>
        </w:numPr>
        <w:autoSpaceDE w:val="0"/>
        <w:autoSpaceDN w:val="0"/>
        <w:adjustRightInd w:val="0"/>
        <w:spacing w:before="120" w:after="0" w:line="432" w:lineRule="auto"/>
        <w:jc w:val="both"/>
        <w:rPr>
          <w:rFonts w:eastAsia="AGaramondPro-Regular"/>
          <w:b/>
          <w:szCs w:val="24"/>
        </w:rPr>
      </w:pPr>
      <w:r>
        <w:t xml:space="preserve"> Saygı, sevgi ve hoşgörü temel felsefemizdir.</w:t>
      </w:r>
      <w:r w:rsidRPr="00235B2E">
        <w:rPr>
          <w:rFonts w:eastAsia="AGaramondPro-Regular"/>
          <w:b/>
          <w:szCs w:val="24"/>
        </w:rPr>
        <w:t xml:space="preserve"> </w:t>
      </w:r>
    </w:p>
    <w:p w14:paraId="7C3DC31E" w14:textId="77777777" w:rsidR="000D3F86" w:rsidRDefault="000D3F86" w:rsidP="000D3F86">
      <w:pPr>
        <w:autoSpaceDE w:val="0"/>
        <w:autoSpaceDN w:val="0"/>
        <w:adjustRightInd w:val="0"/>
        <w:spacing w:before="120" w:after="0" w:line="432" w:lineRule="auto"/>
        <w:jc w:val="both"/>
        <w:rPr>
          <w:rFonts w:eastAsia="AGaramondPro-Regular"/>
          <w:b/>
          <w:szCs w:val="24"/>
        </w:rPr>
      </w:pPr>
    </w:p>
    <w:p w14:paraId="4B57173F" w14:textId="205F1F3A" w:rsidR="000D3F86" w:rsidRPr="00A47F2F" w:rsidRDefault="000D3F86" w:rsidP="000D3F86">
      <w:pPr>
        <w:autoSpaceDE w:val="0"/>
        <w:autoSpaceDN w:val="0"/>
        <w:adjustRightInd w:val="0"/>
        <w:spacing w:before="120" w:after="0" w:line="432" w:lineRule="auto"/>
        <w:jc w:val="both"/>
        <w:rPr>
          <w:rFonts w:eastAsia="AGaramondPro-Regular"/>
          <w:szCs w:val="24"/>
        </w:rPr>
      </w:pPr>
      <w:r>
        <w:rPr>
          <w:rFonts w:eastAsia="AGaramondPro-Regular"/>
          <w:szCs w:val="24"/>
        </w:rPr>
        <w:br w:type="page"/>
      </w:r>
    </w:p>
    <w:p w14:paraId="6723A87F" w14:textId="77777777" w:rsidR="000D3F86" w:rsidRDefault="000D3F86" w:rsidP="00D02D95">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14:paraId="79E519CA" w14:textId="77777777" w:rsidR="00235B2E" w:rsidRPr="007D637B" w:rsidRDefault="00235B2E" w:rsidP="007D637B">
      <w:pPr>
        <w:pStyle w:val="Balk2"/>
      </w:pPr>
      <w:bookmarkStart w:id="43" w:name="_Toc531097544"/>
      <w:r w:rsidRPr="007D637B">
        <w:t>TEMA I: EĞİTİM VE ÖĞRETİME ERİŞİM</w:t>
      </w:r>
      <w:bookmarkEnd w:id="43"/>
    </w:p>
    <w:p w14:paraId="651B5ACF" w14:textId="77777777" w:rsidR="00235B2E" w:rsidRPr="002B6FDB" w:rsidRDefault="00235B2E" w:rsidP="00235B2E">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14:paraId="65779DED" w14:textId="77777777" w:rsidR="00235B2E" w:rsidRDefault="00235B2E" w:rsidP="00235B2E">
      <w:pPr>
        <w:pStyle w:val="Balk3"/>
      </w:pPr>
      <w:bookmarkStart w:id="44" w:name="_Toc529519460"/>
      <w:r>
        <w:t xml:space="preserve">Stratejik Amaç 1: </w:t>
      </w:r>
    </w:p>
    <w:bookmarkEnd w:id="44"/>
    <w:p w14:paraId="38F26810" w14:textId="77777777" w:rsidR="00235B2E" w:rsidRPr="00A47F2F" w:rsidRDefault="00235B2E" w:rsidP="00235B2E">
      <w:pPr>
        <w:ind w:left="720"/>
      </w:pPr>
      <w:r>
        <w:rPr>
          <w:szCs w:val="24"/>
        </w:rPr>
        <w:t>Okula geç kalma davranışını sürdüren öğrencilerin ve süreli hastalıklar yüzünden okula zaman zaman gelmeyen öğrencilerin devamsızlık sorunlarını gideren etkin bir yönetim yapısı kurulacaktır.</w:t>
      </w:r>
    </w:p>
    <w:p w14:paraId="468EF4EB" w14:textId="078FE7E7" w:rsidR="00235B2E" w:rsidRDefault="00235B2E" w:rsidP="00235B2E">
      <w:pPr>
        <w:pStyle w:val="Balk3"/>
        <w:rPr>
          <w:rFonts w:ascii="Book Antiqua" w:hAnsi="Book Antiqua"/>
        </w:rPr>
      </w:pPr>
      <w:bookmarkStart w:id="45" w:name="_Toc529519462"/>
      <w:bookmarkStart w:id="46" w:name="_Toc416085156"/>
      <w:r w:rsidRPr="002B6FDB">
        <w:rPr>
          <w:rStyle w:val="Balk4Char"/>
        </w:rPr>
        <w:t>Stratejik Hedef 1.1.</w:t>
      </w:r>
      <w:r w:rsidRPr="00A47F2F">
        <w:rPr>
          <w:rFonts w:ascii="Book Antiqua" w:hAnsi="Book Antiqua"/>
        </w:rPr>
        <w:t xml:space="preserve">  </w:t>
      </w:r>
      <w:bookmarkEnd w:id="45"/>
      <w:r>
        <w:rPr>
          <w:rFonts w:ascii="Book Antiqua" w:hAnsi="Book Antiqua"/>
        </w:rPr>
        <w:t xml:space="preserve">Okula geç kalma </w:t>
      </w:r>
      <w:r w:rsidR="002551A8">
        <w:rPr>
          <w:rFonts w:ascii="Book Antiqua" w:hAnsi="Book Antiqua"/>
        </w:rPr>
        <w:t>davranışını alışkanlık</w:t>
      </w:r>
      <w:r>
        <w:rPr>
          <w:rFonts w:ascii="Book Antiqua" w:hAnsi="Book Antiqua"/>
        </w:rPr>
        <w:t xml:space="preserve"> haline getiren öğrencilerin tespiti ve gerekli önlemlerin alınması.</w:t>
      </w:r>
    </w:p>
    <w:p w14:paraId="7556C3AB" w14:textId="77777777" w:rsidR="00235B2E" w:rsidRDefault="00235B2E" w:rsidP="00235B2E">
      <w:pPr>
        <w:rPr>
          <w:b/>
          <w:i/>
        </w:rPr>
      </w:pPr>
      <w:bookmarkStart w:id="47" w:name="_Toc529519463"/>
      <w:bookmarkEnd w:id="46"/>
    </w:p>
    <w:p w14:paraId="1C9D7155" w14:textId="77777777" w:rsidR="00235B2E" w:rsidRPr="002B6FDB" w:rsidRDefault="00235B2E" w:rsidP="00235B2E">
      <w:pPr>
        <w:rPr>
          <w:b/>
          <w:color w:val="FF0000"/>
          <w:sz w:val="28"/>
        </w:rPr>
      </w:pPr>
      <w:r w:rsidRPr="002B6FDB">
        <w:rPr>
          <w:b/>
          <w:sz w:val="28"/>
        </w:rPr>
        <w:t>Performans Göstergeleri</w:t>
      </w:r>
      <w:bookmarkEnd w:id="47"/>
      <w:r>
        <w:rPr>
          <w:b/>
          <w:sz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3732"/>
        <w:gridCol w:w="1144"/>
        <w:gridCol w:w="839"/>
        <w:gridCol w:w="800"/>
        <w:gridCol w:w="773"/>
        <w:gridCol w:w="1547"/>
      </w:tblGrid>
      <w:tr w:rsidR="00235B2E" w:rsidRPr="00A47F2F" w14:paraId="5C3055E6" w14:textId="77777777" w:rsidTr="00260115">
        <w:trPr>
          <w:trHeight w:val="415"/>
        </w:trPr>
        <w:tc>
          <w:tcPr>
            <w:tcW w:w="1083" w:type="dxa"/>
            <w:vMerge w:val="restart"/>
            <w:shd w:val="clear" w:color="auto" w:fill="auto"/>
            <w:noWrap/>
            <w:vAlign w:val="center"/>
            <w:hideMark/>
          </w:tcPr>
          <w:p w14:paraId="5F11873E" w14:textId="77777777" w:rsidR="00235B2E" w:rsidRPr="003322A4" w:rsidRDefault="00235B2E" w:rsidP="00260115">
            <w:pPr>
              <w:spacing w:after="0" w:line="240" w:lineRule="auto"/>
              <w:rPr>
                <w:b/>
                <w:bCs/>
                <w:color w:val="000000"/>
              </w:rPr>
            </w:pPr>
            <w:r>
              <w:rPr>
                <w:b/>
                <w:bCs/>
                <w:color w:val="000000"/>
              </w:rPr>
              <w:t>No</w:t>
            </w:r>
          </w:p>
        </w:tc>
        <w:tc>
          <w:tcPr>
            <w:tcW w:w="3732" w:type="dxa"/>
            <w:vMerge w:val="restart"/>
            <w:shd w:val="clear" w:color="auto" w:fill="auto"/>
            <w:vAlign w:val="center"/>
            <w:hideMark/>
          </w:tcPr>
          <w:p w14:paraId="3E7E4CA9" w14:textId="77777777" w:rsidR="00235B2E" w:rsidRPr="003322A4" w:rsidRDefault="00235B2E" w:rsidP="00260115">
            <w:pPr>
              <w:spacing w:after="0" w:line="240" w:lineRule="auto"/>
              <w:rPr>
                <w:b/>
                <w:bCs/>
                <w:color w:val="000000"/>
                <w:sz w:val="20"/>
              </w:rPr>
            </w:pPr>
            <w:r w:rsidRPr="003322A4">
              <w:rPr>
                <w:b/>
                <w:bCs/>
                <w:color w:val="000000"/>
                <w:sz w:val="20"/>
              </w:rPr>
              <w:t>PERFORMANS</w:t>
            </w:r>
          </w:p>
          <w:p w14:paraId="0E4FC1E5" w14:textId="77777777" w:rsidR="00235B2E" w:rsidRPr="003322A4" w:rsidRDefault="00235B2E" w:rsidP="00260115">
            <w:pPr>
              <w:spacing w:after="0" w:line="240" w:lineRule="auto"/>
              <w:rPr>
                <w:b/>
                <w:bCs/>
                <w:color w:val="000000"/>
                <w:sz w:val="20"/>
              </w:rPr>
            </w:pPr>
            <w:r w:rsidRPr="003322A4">
              <w:rPr>
                <w:b/>
                <w:bCs/>
                <w:color w:val="000000"/>
                <w:sz w:val="20"/>
              </w:rPr>
              <w:t>GÖSTERGESİ</w:t>
            </w:r>
          </w:p>
        </w:tc>
        <w:tc>
          <w:tcPr>
            <w:tcW w:w="1144" w:type="dxa"/>
            <w:shd w:val="clear" w:color="auto" w:fill="auto"/>
            <w:vAlign w:val="center"/>
          </w:tcPr>
          <w:p w14:paraId="24CE2125" w14:textId="77777777" w:rsidR="00235B2E" w:rsidRPr="003322A4" w:rsidRDefault="00235B2E" w:rsidP="00260115">
            <w:pPr>
              <w:spacing w:after="0" w:line="240" w:lineRule="auto"/>
              <w:rPr>
                <w:b/>
                <w:bCs/>
                <w:color w:val="000000"/>
                <w:sz w:val="20"/>
              </w:rPr>
            </w:pPr>
            <w:r w:rsidRPr="003322A4">
              <w:rPr>
                <w:b/>
                <w:bCs/>
                <w:color w:val="000000"/>
                <w:sz w:val="20"/>
              </w:rPr>
              <w:t>Mevcut</w:t>
            </w:r>
          </w:p>
        </w:tc>
        <w:tc>
          <w:tcPr>
            <w:tcW w:w="3959" w:type="dxa"/>
            <w:gridSpan w:val="4"/>
            <w:shd w:val="clear" w:color="auto" w:fill="auto"/>
            <w:vAlign w:val="center"/>
          </w:tcPr>
          <w:p w14:paraId="12DA4FB4" w14:textId="77777777" w:rsidR="00235B2E" w:rsidRPr="003322A4" w:rsidRDefault="00235B2E" w:rsidP="00260115">
            <w:pPr>
              <w:spacing w:after="0" w:line="240" w:lineRule="auto"/>
              <w:rPr>
                <w:b/>
                <w:bCs/>
                <w:color w:val="000000"/>
              </w:rPr>
            </w:pPr>
            <w:r w:rsidRPr="003322A4">
              <w:rPr>
                <w:b/>
                <w:bCs/>
                <w:color w:val="000000"/>
              </w:rPr>
              <w:t>HEDEF</w:t>
            </w:r>
          </w:p>
        </w:tc>
      </w:tr>
      <w:tr w:rsidR="00260115" w:rsidRPr="00A47F2F" w14:paraId="35F44C12" w14:textId="77777777" w:rsidTr="00260115">
        <w:trPr>
          <w:trHeight w:val="305"/>
        </w:trPr>
        <w:tc>
          <w:tcPr>
            <w:tcW w:w="1083" w:type="dxa"/>
            <w:vMerge/>
            <w:shd w:val="clear" w:color="auto" w:fill="auto"/>
            <w:vAlign w:val="center"/>
            <w:hideMark/>
          </w:tcPr>
          <w:p w14:paraId="455C4A85" w14:textId="77777777" w:rsidR="00260115" w:rsidRPr="003322A4" w:rsidRDefault="00260115" w:rsidP="00260115">
            <w:pPr>
              <w:spacing w:after="0" w:line="240" w:lineRule="auto"/>
              <w:rPr>
                <w:b/>
                <w:bCs/>
              </w:rPr>
            </w:pPr>
          </w:p>
        </w:tc>
        <w:tc>
          <w:tcPr>
            <w:tcW w:w="3732" w:type="dxa"/>
            <w:vMerge/>
            <w:shd w:val="clear" w:color="auto" w:fill="auto"/>
            <w:vAlign w:val="center"/>
            <w:hideMark/>
          </w:tcPr>
          <w:p w14:paraId="00A3B4B9" w14:textId="77777777" w:rsidR="00260115" w:rsidRPr="003322A4" w:rsidRDefault="00260115" w:rsidP="00260115">
            <w:pPr>
              <w:spacing w:after="0" w:line="240" w:lineRule="auto"/>
              <w:rPr>
                <w:b/>
                <w:bCs/>
              </w:rPr>
            </w:pPr>
          </w:p>
        </w:tc>
        <w:tc>
          <w:tcPr>
            <w:tcW w:w="1144" w:type="dxa"/>
            <w:shd w:val="clear" w:color="auto" w:fill="auto"/>
            <w:noWrap/>
            <w:vAlign w:val="center"/>
            <w:hideMark/>
          </w:tcPr>
          <w:p w14:paraId="2358DFF8" w14:textId="339611A7" w:rsidR="00260115" w:rsidRPr="003322A4" w:rsidRDefault="00260115" w:rsidP="00260115">
            <w:pPr>
              <w:spacing w:after="0" w:line="240" w:lineRule="auto"/>
              <w:rPr>
                <w:b/>
                <w:bCs/>
              </w:rPr>
            </w:pPr>
            <w:r>
              <w:rPr>
                <w:b/>
                <w:bCs/>
              </w:rPr>
              <w:t>2019</w:t>
            </w:r>
          </w:p>
        </w:tc>
        <w:tc>
          <w:tcPr>
            <w:tcW w:w="839" w:type="dxa"/>
            <w:shd w:val="clear" w:color="auto" w:fill="auto"/>
            <w:noWrap/>
            <w:vAlign w:val="center"/>
            <w:hideMark/>
          </w:tcPr>
          <w:p w14:paraId="239500DE" w14:textId="09DC3DA4" w:rsidR="00260115" w:rsidRPr="003322A4" w:rsidRDefault="00260115" w:rsidP="00260115">
            <w:pPr>
              <w:spacing w:after="0" w:line="240" w:lineRule="auto"/>
              <w:rPr>
                <w:b/>
                <w:bCs/>
              </w:rPr>
            </w:pPr>
            <w:r>
              <w:rPr>
                <w:b/>
                <w:bCs/>
              </w:rPr>
              <w:t>2020</w:t>
            </w:r>
          </w:p>
        </w:tc>
        <w:tc>
          <w:tcPr>
            <w:tcW w:w="800" w:type="dxa"/>
            <w:vAlign w:val="center"/>
          </w:tcPr>
          <w:p w14:paraId="264F067A" w14:textId="5D8EB3FD" w:rsidR="00260115" w:rsidRPr="003322A4" w:rsidRDefault="00260115" w:rsidP="00260115">
            <w:pPr>
              <w:spacing w:after="0" w:line="240" w:lineRule="auto"/>
              <w:rPr>
                <w:b/>
                <w:bCs/>
              </w:rPr>
            </w:pPr>
            <w:r>
              <w:rPr>
                <w:b/>
                <w:bCs/>
              </w:rPr>
              <w:t>2021</w:t>
            </w:r>
          </w:p>
        </w:tc>
        <w:tc>
          <w:tcPr>
            <w:tcW w:w="773" w:type="dxa"/>
            <w:vAlign w:val="center"/>
          </w:tcPr>
          <w:p w14:paraId="40B82C88" w14:textId="7B445734" w:rsidR="00260115" w:rsidRPr="003322A4" w:rsidRDefault="00260115" w:rsidP="00260115">
            <w:pPr>
              <w:spacing w:after="0" w:line="240" w:lineRule="auto"/>
              <w:rPr>
                <w:b/>
                <w:bCs/>
              </w:rPr>
            </w:pPr>
            <w:r>
              <w:rPr>
                <w:b/>
                <w:bCs/>
              </w:rPr>
              <w:t>2022</w:t>
            </w:r>
          </w:p>
        </w:tc>
        <w:tc>
          <w:tcPr>
            <w:tcW w:w="1547" w:type="dxa"/>
            <w:vAlign w:val="center"/>
          </w:tcPr>
          <w:p w14:paraId="7491340F" w14:textId="79C0A86B" w:rsidR="00260115" w:rsidRPr="003322A4" w:rsidRDefault="00260115" w:rsidP="00260115">
            <w:pPr>
              <w:spacing w:after="0" w:line="240" w:lineRule="auto"/>
              <w:rPr>
                <w:b/>
                <w:bCs/>
              </w:rPr>
            </w:pPr>
            <w:r>
              <w:rPr>
                <w:b/>
                <w:bCs/>
              </w:rPr>
              <w:t>2023</w:t>
            </w:r>
          </w:p>
        </w:tc>
      </w:tr>
      <w:tr w:rsidR="00260115" w:rsidRPr="00A47F2F" w14:paraId="203DBA36" w14:textId="77777777" w:rsidTr="00260115">
        <w:trPr>
          <w:trHeight w:val="541"/>
        </w:trPr>
        <w:tc>
          <w:tcPr>
            <w:tcW w:w="1083" w:type="dxa"/>
            <w:shd w:val="clear" w:color="auto" w:fill="auto"/>
            <w:vAlign w:val="center"/>
          </w:tcPr>
          <w:p w14:paraId="78172BE6" w14:textId="77777777" w:rsidR="00260115" w:rsidRPr="003322A4" w:rsidRDefault="00260115" w:rsidP="00260115">
            <w:pPr>
              <w:spacing w:after="0" w:line="240" w:lineRule="auto"/>
              <w:rPr>
                <w:b/>
                <w:bCs/>
                <w:color w:val="FF0000"/>
              </w:rPr>
            </w:pPr>
            <w:r w:rsidRPr="003322A4">
              <w:rPr>
                <w:b/>
                <w:bCs/>
                <w:color w:val="FF0000"/>
              </w:rPr>
              <w:t>PG.1.1</w:t>
            </w:r>
            <w:r>
              <w:rPr>
                <w:b/>
                <w:bCs/>
                <w:color w:val="FF0000"/>
              </w:rPr>
              <w:t>.a</w:t>
            </w:r>
          </w:p>
        </w:tc>
        <w:tc>
          <w:tcPr>
            <w:tcW w:w="3732" w:type="dxa"/>
            <w:shd w:val="clear" w:color="auto" w:fill="auto"/>
            <w:vAlign w:val="center"/>
          </w:tcPr>
          <w:p w14:paraId="027E1ADB" w14:textId="77777777" w:rsidR="00260115" w:rsidRDefault="0012224E" w:rsidP="00260115">
            <w:pPr>
              <w:spacing w:after="0" w:line="240" w:lineRule="auto"/>
            </w:pPr>
            <w:r>
              <w:t xml:space="preserve">20 gün ve üzeri devamsız(özürlü özürsüz </w:t>
            </w:r>
            <w:proofErr w:type="gramStart"/>
            <w:r>
              <w:t>dahil</w:t>
            </w:r>
            <w:proofErr w:type="gramEnd"/>
            <w:r>
              <w:t>) öğrenci sayısı</w:t>
            </w:r>
          </w:p>
          <w:p w14:paraId="2BFC084C" w14:textId="75EF9042" w:rsidR="00D26077" w:rsidRPr="003322A4" w:rsidRDefault="00D26077" w:rsidP="00260115">
            <w:pPr>
              <w:spacing w:after="0" w:line="240" w:lineRule="auto"/>
            </w:pPr>
          </w:p>
        </w:tc>
        <w:tc>
          <w:tcPr>
            <w:tcW w:w="1144" w:type="dxa"/>
            <w:shd w:val="clear" w:color="auto" w:fill="auto"/>
            <w:noWrap/>
            <w:vAlign w:val="center"/>
          </w:tcPr>
          <w:p w14:paraId="7ED71B41" w14:textId="2F28116F" w:rsidR="00260115" w:rsidRPr="003322A4" w:rsidRDefault="0012224E" w:rsidP="00260115">
            <w:pPr>
              <w:spacing w:after="0" w:line="240" w:lineRule="auto"/>
            </w:pPr>
            <w:r>
              <w:t>7</w:t>
            </w:r>
          </w:p>
        </w:tc>
        <w:tc>
          <w:tcPr>
            <w:tcW w:w="839" w:type="dxa"/>
            <w:shd w:val="clear" w:color="auto" w:fill="auto"/>
            <w:noWrap/>
            <w:vAlign w:val="center"/>
          </w:tcPr>
          <w:p w14:paraId="1D3D900A" w14:textId="51E6B839" w:rsidR="00260115" w:rsidRPr="003322A4" w:rsidRDefault="0012224E" w:rsidP="00260115">
            <w:pPr>
              <w:spacing w:after="0" w:line="240" w:lineRule="auto"/>
            </w:pPr>
            <w:r>
              <w:t>6</w:t>
            </w:r>
          </w:p>
        </w:tc>
        <w:tc>
          <w:tcPr>
            <w:tcW w:w="800" w:type="dxa"/>
          </w:tcPr>
          <w:p w14:paraId="5DCB9A2F" w14:textId="4D55F2B7" w:rsidR="00260115" w:rsidRPr="003322A4" w:rsidRDefault="0012224E" w:rsidP="00260115">
            <w:pPr>
              <w:spacing w:after="0" w:line="240" w:lineRule="auto"/>
            </w:pPr>
            <w:r>
              <w:t>5</w:t>
            </w:r>
          </w:p>
        </w:tc>
        <w:tc>
          <w:tcPr>
            <w:tcW w:w="773" w:type="dxa"/>
          </w:tcPr>
          <w:p w14:paraId="66E6F302" w14:textId="6A0311D0" w:rsidR="00260115" w:rsidRPr="003322A4" w:rsidRDefault="0012224E" w:rsidP="00260115">
            <w:pPr>
              <w:spacing w:after="0" w:line="240" w:lineRule="auto"/>
            </w:pPr>
            <w:r>
              <w:t>4</w:t>
            </w:r>
          </w:p>
        </w:tc>
        <w:tc>
          <w:tcPr>
            <w:tcW w:w="1547" w:type="dxa"/>
          </w:tcPr>
          <w:p w14:paraId="4505902F" w14:textId="39F581F5" w:rsidR="00260115" w:rsidRPr="003322A4" w:rsidRDefault="0012224E" w:rsidP="00260115">
            <w:pPr>
              <w:spacing w:after="0" w:line="240" w:lineRule="auto"/>
            </w:pPr>
            <w:r>
              <w:t>3</w:t>
            </w:r>
          </w:p>
        </w:tc>
      </w:tr>
      <w:tr w:rsidR="0012224E" w:rsidRPr="00A47F2F" w14:paraId="3D542D77" w14:textId="77777777" w:rsidTr="00260115">
        <w:trPr>
          <w:trHeight w:val="541"/>
        </w:trPr>
        <w:tc>
          <w:tcPr>
            <w:tcW w:w="1083" w:type="dxa"/>
            <w:shd w:val="clear" w:color="auto" w:fill="auto"/>
            <w:vAlign w:val="center"/>
          </w:tcPr>
          <w:p w14:paraId="76AD3CC3" w14:textId="67F11F7C" w:rsidR="0012224E" w:rsidRPr="003322A4" w:rsidRDefault="0012224E" w:rsidP="00260115">
            <w:pPr>
              <w:spacing w:after="0" w:line="240" w:lineRule="auto"/>
              <w:rPr>
                <w:b/>
                <w:bCs/>
                <w:color w:val="FF0000"/>
              </w:rPr>
            </w:pPr>
            <w:r>
              <w:rPr>
                <w:b/>
                <w:bCs/>
                <w:color w:val="FF0000"/>
              </w:rPr>
              <w:t>PG.1.1.b</w:t>
            </w:r>
          </w:p>
        </w:tc>
        <w:tc>
          <w:tcPr>
            <w:tcW w:w="3732" w:type="dxa"/>
            <w:shd w:val="clear" w:color="auto" w:fill="auto"/>
            <w:vAlign w:val="center"/>
          </w:tcPr>
          <w:p w14:paraId="6F00F9F3" w14:textId="6F426958" w:rsidR="0012224E" w:rsidRDefault="0012224E" w:rsidP="00260115">
            <w:pPr>
              <w:spacing w:after="0" w:line="240" w:lineRule="auto"/>
            </w:pPr>
            <w:r>
              <w:t>Sürekli devamsız olan(kayıtlı olduğu halde okula devam etmeyen) öğrenci sayısı</w:t>
            </w:r>
          </w:p>
        </w:tc>
        <w:tc>
          <w:tcPr>
            <w:tcW w:w="1144" w:type="dxa"/>
            <w:shd w:val="clear" w:color="auto" w:fill="auto"/>
            <w:noWrap/>
            <w:vAlign w:val="center"/>
          </w:tcPr>
          <w:p w14:paraId="1381DBE3" w14:textId="61D04DD4" w:rsidR="0012224E" w:rsidRDefault="0012224E" w:rsidP="00260115">
            <w:pPr>
              <w:spacing w:after="0" w:line="240" w:lineRule="auto"/>
            </w:pPr>
            <w:r>
              <w:t>4</w:t>
            </w:r>
          </w:p>
        </w:tc>
        <w:tc>
          <w:tcPr>
            <w:tcW w:w="839" w:type="dxa"/>
            <w:shd w:val="clear" w:color="auto" w:fill="auto"/>
            <w:noWrap/>
            <w:vAlign w:val="center"/>
          </w:tcPr>
          <w:p w14:paraId="77DD49A3" w14:textId="0F469769" w:rsidR="0012224E" w:rsidRDefault="0012224E" w:rsidP="00260115">
            <w:pPr>
              <w:spacing w:after="0" w:line="240" w:lineRule="auto"/>
            </w:pPr>
            <w:r>
              <w:t>3</w:t>
            </w:r>
          </w:p>
        </w:tc>
        <w:tc>
          <w:tcPr>
            <w:tcW w:w="800" w:type="dxa"/>
          </w:tcPr>
          <w:p w14:paraId="7F5ED890" w14:textId="222B3F02" w:rsidR="0012224E" w:rsidRDefault="0012224E" w:rsidP="00260115">
            <w:pPr>
              <w:spacing w:after="0" w:line="240" w:lineRule="auto"/>
            </w:pPr>
            <w:r>
              <w:t>2</w:t>
            </w:r>
          </w:p>
        </w:tc>
        <w:tc>
          <w:tcPr>
            <w:tcW w:w="773" w:type="dxa"/>
          </w:tcPr>
          <w:p w14:paraId="74A7114F" w14:textId="701CFB7A" w:rsidR="0012224E" w:rsidRDefault="0012224E" w:rsidP="00260115">
            <w:pPr>
              <w:spacing w:after="0" w:line="240" w:lineRule="auto"/>
            </w:pPr>
            <w:r>
              <w:t>1</w:t>
            </w:r>
          </w:p>
        </w:tc>
        <w:tc>
          <w:tcPr>
            <w:tcW w:w="1547" w:type="dxa"/>
          </w:tcPr>
          <w:p w14:paraId="484FED6C" w14:textId="22E869AA" w:rsidR="0012224E" w:rsidRDefault="0012224E" w:rsidP="00260115">
            <w:pPr>
              <w:spacing w:after="0" w:line="240" w:lineRule="auto"/>
            </w:pPr>
            <w:r>
              <w:t>1</w:t>
            </w:r>
          </w:p>
        </w:tc>
      </w:tr>
      <w:tr w:rsidR="00260115" w:rsidRPr="00A47F2F" w14:paraId="10BFECD1" w14:textId="77777777" w:rsidTr="00260115">
        <w:trPr>
          <w:trHeight w:val="541"/>
        </w:trPr>
        <w:tc>
          <w:tcPr>
            <w:tcW w:w="1083" w:type="dxa"/>
            <w:shd w:val="clear" w:color="auto" w:fill="auto"/>
            <w:vAlign w:val="center"/>
          </w:tcPr>
          <w:p w14:paraId="7B1D651C" w14:textId="57281496" w:rsidR="00260115" w:rsidRPr="003322A4" w:rsidRDefault="00260115" w:rsidP="00260115">
            <w:r w:rsidRPr="003322A4">
              <w:rPr>
                <w:b/>
                <w:bCs/>
                <w:color w:val="FF0000"/>
              </w:rPr>
              <w:t>PG.1.</w:t>
            </w:r>
            <w:r>
              <w:rPr>
                <w:b/>
                <w:bCs/>
                <w:color w:val="FF0000"/>
              </w:rPr>
              <w:t>1</w:t>
            </w:r>
            <w:r w:rsidR="00710165">
              <w:rPr>
                <w:b/>
                <w:bCs/>
                <w:color w:val="FF0000"/>
              </w:rPr>
              <w:t>.c</w:t>
            </w:r>
          </w:p>
        </w:tc>
        <w:tc>
          <w:tcPr>
            <w:tcW w:w="3732" w:type="dxa"/>
            <w:shd w:val="clear" w:color="auto" w:fill="auto"/>
            <w:vAlign w:val="center"/>
          </w:tcPr>
          <w:p w14:paraId="31BCD10E" w14:textId="06B0FB7D" w:rsidR="00260115" w:rsidRPr="003322A4" w:rsidRDefault="0012224E" w:rsidP="0012224E">
            <w:pPr>
              <w:spacing w:after="0" w:line="240" w:lineRule="auto"/>
            </w:pPr>
            <w:r>
              <w:t>Destek eğitiminden faydalanan öğrenci sayısı</w:t>
            </w:r>
          </w:p>
        </w:tc>
        <w:tc>
          <w:tcPr>
            <w:tcW w:w="1144" w:type="dxa"/>
            <w:shd w:val="clear" w:color="auto" w:fill="auto"/>
            <w:noWrap/>
            <w:vAlign w:val="center"/>
          </w:tcPr>
          <w:p w14:paraId="33ACDB48" w14:textId="16B0E938" w:rsidR="00260115" w:rsidRPr="003322A4" w:rsidRDefault="0012224E" w:rsidP="00260115">
            <w:pPr>
              <w:spacing w:after="0" w:line="240" w:lineRule="auto"/>
            </w:pPr>
            <w:r>
              <w:t>-</w:t>
            </w:r>
          </w:p>
        </w:tc>
        <w:tc>
          <w:tcPr>
            <w:tcW w:w="839" w:type="dxa"/>
            <w:shd w:val="clear" w:color="auto" w:fill="auto"/>
            <w:noWrap/>
            <w:vAlign w:val="center"/>
          </w:tcPr>
          <w:p w14:paraId="096520CB" w14:textId="566F4E6E" w:rsidR="00260115" w:rsidRPr="003322A4" w:rsidRDefault="0012224E" w:rsidP="00260115">
            <w:pPr>
              <w:spacing w:after="0" w:line="240" w:lineRule="auto"/>
            </w:pPr>
            <w:r>
              <w:t>5</w:t>
            </w:r>
          </w:p>
        </w:tc>
        <w:tc>
          <w:tcPr>
            <w:tcW w:w="800" w:type="dxa"/>
          </w:tcPr>
          <w:p w14:paraId="07A7B1BD" w14:textId="0E6F7663" w:rsidR="00260115" w:rsidRPr="003322A4" w:rsidRDefault="0012224E" w:rsidP="00260115">
            <w:pPr>
              <w:spacing w:after="0" w:line="240" w:lineRule="auto"/>
            </w:pPr>
            <w:r>
              <w:t>8</w:t>
            </w:r>
          </w:p>
        </w:tc>
        <w:tc>
          <w:tcPr>
            <w:tcW w:w="773" w:type="dxa"/>
          </w:tcPr>
          <w:p w14:paraId="475A56A8" w14:textId="614BC689" w:rsidR="00260115" w:rsidRPr="003322A4" w:rsidRDefault="0012224E" w:rsidP="00260115">
            <w:pPr>
              <w:spacing w:after="0" w:line="240" w:lineRule="auto"/>
            </w:pPr>
            <w:r>
              <w:t>10</w:t>
            </w:r>
          </w:p>
        </w:tc>
        <w:tc>
          <w:tcPr>
            <w:tcW w:w="1547" w:type="dxa"/>
          </w:tcPr>
          <w:p w14:paraId="6FBB514E" w14:textId="7C8905FF" w:rsidR="00260115" w:rsidRPr="003322A4" w:rsidRDefault="0012224E" w:rsidP="00260115">
            <w:pPr>
              <w:spacing w:after="0" w:line="240" w:lineRule="auto"/>
            </w:pPr>
            <w:r>
              <w:t>11</w:t>
            </w:r>
          </w:p>
        </w:tc>
      </w:tr>
    </w:tbl>
    <w:p w14:paraId="0E89A9A0" w14:textId="77777777" w:rsidR="00235B2E" w:rsidRDefault="00235B2E" w:rsidP="00235B2E">
      <w:pPr>
        <w:jc w:val="both"/>
        <w:rPr>
          <w:b/>
          <w:i/>
          <w:szCs w:val="24"/>
        </w:rPr>
      </w:pPr>
    </w:p>
    <w:p w14:paraId="0B0B1A9D" w14:textId="1AD08396" w:rsidR="00235B2E" w:rsidRPr="002B6FDB" w:rsidRDefault="00235B2E" w:rsidP="00235B2E">
      <w:pPr>
        <w:rPr>
          <w:b/>
          <w:sz w:val="28"/>
        </w:rPr>
      </w:pPr>
      <w:r w:rsidRPr="00D02D95">
        <w:rPr>
          <w:b/>
          <w:sz w:val="28"/>
        </w:rPr>
        <w:t>Eylemler</w:t>
      </w:r>
    </w:p>
    <w:tbl>
      <w:tblPr>
        <w:tblW w:w="5476" w:type="pct"/>
        <w:tblLayout w:type="fixed"/>
        <w:tblCellMar>
          <w:left w:w="70" w:type="dxa"/>
          <w:right w:w="70" w:type="dxa"/>
        </w:tblCellMar>
        <w:tblLook w:val="04A0" w:firstRow="1" w:lastRow="0" w:firstColumn="1" w:lastColumn="0" w:noHBand="0" w:noVBand="1"/>
      </w:tblPr>
      <w:tblGrid>
        <w:gridCol w:w="619"/>
        <w:gridCol w:w="4063"/>
        <w:gridCol w:w="2254"/>
        <w:gridCol w:w="2978"/>
      </w:tblGrid>
      <w:tr w:rsidR="00235B2E" w:rsidRPr="00A47F2F" w14:paraId="57052C28" w14:textId="77777777" w:rsidTr="00553DDA">
        <w:trPr>
          <w:trHeight w:val="441"/>
          <w:tblHeader/>
        </w:trPr>
        <w:tc>
          <w:tcPr>
            <w:tcW w:w="3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08B115" w14:textId="77777777" w:rsidR="00235B2E" w:rsidRPr="00A47F2F" w:rsidRDefault="00235B2E" w:rsidP="00260115">
            <w:pPr>
              <w:spacing w:after="0" w:line="240" w:lineRule="auto"/>
              <w:jc w:val="center"/>
              <w:rPr>
                <w:b/>
                <w:bCs/>
                <w:color w:val="000000"/>
                <w:szCs w:val="24"/>
              </w:rPr>
            </w:pPr>
            <w:r>
              <w:rPr>
                <w:b/>
                <w:bCs/>
                <w:color w:val="000000"/>
                <w:szCs w:val="24"/>
              </w:rPr>
              <w:t>No</w:t>
            </w:r>
          </w:p>
        </w:tc>
        <w:tc>
          <w:tcPr>
            <w:tcW w:w="2049" w:type="pct"/>
            <w:tcBorders>
              <w:top w:val="single" w:sz="8" w:space="0" w:color="auto"/>
              <w:left w:val="nil"/>
              <w:bottom w:val="single" w:sz="8" w:space="0" w:color="auto"/>
              <w:right w:val="single" w:sz="8" w:space="0" w:color="auto"/>
            </w:tcBorders>
            <w:shd w:val="clear" w:color="auto" w:fill="auto"/>
            <w:noWrap/>
            <w:vAlign w:val="center"/>
            <w:hideMark/>
          </w:tcPr>
          <w:p w14:paraId="1C7E4760" w14:textId="77777777" w:rsidR="00235B2E" w:rsidRPr="00A47F2F" w:rsidRDefault="00235B2E" w:rsidP="00260115">
            <w:pPr>
              <w:spacing w:after="0" w:line="240" w:lineRule="auto"/>
              <w:jc w:val="center"/>
              <w:rPr>
                <w:b/>
                <w:bCs/>
                <w:color w:val="000000"/>
                <w:szCs w:val="24"/>
              </w:rPr>
            </w:pPr>
            <w:r>
              <w:rPr>
                <w:b/>
                <w:bCs/>
                <w:color w:val="000000"/>
                <w:szCs w:val="24"/>
              </w:rPr>
              <w:t>Eylem İfadesi</w:t>
            </w:r>
          </w:p>
        </w:tc>
        <w:tc>
          <w:tcPr>
            <w:tcW w:w="1137" w:type="pct"/>
            <w:tcBorders>
              <w:top w:val="single" w:sz="8" w:space="0" w:color="auto"/>
              <w:left w:val="nil"/>
              <w:bottom w:val="single" w:sz="8" w:space="0" w:color="auto"/>
              <w:right w:val="single" w:sz="8" w:space="0" w:color="auto"/>
            </w:tcBorders>
            <w:shd w:val="clear" w:color="auto" w:fill="auto"/>
            <w:vAlign w:val="center"/>
          </w:tcPr>
          <w:p w14:paraId="3384F210" w14:textId="77777777" w:rsidR="00235B2E" w:rsidRPr="00A47F2F" w:rsidRDefault="00235B2E" w:rsidP="00260115">
            <w:pPr>
              <w:spacing w:after="0" w:line="240" w:lineRule="auto"/>
              <w:jc w:val="center"/>
              <w:rPr>
                <w:b/>
                <w:bCs/>
                <w:color w:val="000000"/>
                <w:szCs w:val="24"/>
              </w:rPr>
            </w:pPr>
            <w:r>
              <w:rPr>
                <w:b/>
                <w:bCs/>
                <w:color w:val="000000"/>
                <w:szCs w:val="24"/>
              </w:rPr>
              <w:t>Eylem Sorumlusu</w:t>
            </w:r>
          </w:p>
        </w:tc>
        <w:tc>
          <w:tcPr>
            <w:tcW w:w="1502" w:type="pct"/>
            <w:tcBorders>
              <w:top w:val="single" w:sz="8" w:space="0" w:color="auto"/>
              <w:left w:val="nil"/>
              <w:bottom w:val="single" w:sz="8" w:space="0" w:color="auto"/>
              <w:right w:val="single" w:sz="8" w:space="0" w:color="auto"/>
            </w:tcBorders>
            <w:shd w:val="clear" w:color="auto" w:fill="auto"/>
            <w:vAlign w:val="center"/>
          </w:tcPr>
          <w:p w14:paraId="0E470E88" w14:textId="77777777" w:rsidR="00235B2E" w:rsidRPr="00A47F2F" w:rsidRDefault="00235B2E" w:rsidP="00260115">
            <w:pPr>
              <w:spacing w:after="0" w:line="240" w:lineRule="auto"/>
              <w:jc w:val="center"/>
              <w:rPr>
                <w:b/>
                <w:bCs/>
                <w:color w:val="000000"/>
                <w:szCs w:val="24"/>
              </w:rPr>
            </w:pPr>
            <w:r>
              <w:rPr>
                <w:b/>
                <w:bCs/>
                <w:color w:val="000000"/>
                <w:szCs w:val="24"/>
              </w:rPr>
              <w:t>Eylem Tarihi</w:t>
            </w:r>
          </w:p>
        </w:tc>
      </w:tr>
      <w:tr w:rsidR="00235B2E" w:rsidRPr="00A47F2F" w14:paraId="6B95E56B" w14:textId="77777777" w:rsidTr="00553DDA">
        <w:trPr>
          <w:trHeight w:val="567"/>
        </w:trPr>
        <w:tc>
          <w:tcPr>
            <w:tcW w:w="312" w:type="pct"/>
            <w:tcBorders>
              <w:top w:val="nil"/>
              <w:left w:val="single" w:sz="8" w:space="0" w:color="auto"/>
              <w:bottom w:val="single" w:sz="8" w:space="0" w:color="auto"/>
              <w:right w:val="single" w:sz="8" w:space="0" w:color="auto"/>
            </w:tcBorders>
            <w:shd w:val="clear" w:color="auto" w:fill="auto"/>
            <w:noWrap/>
            <w:vAlign w:val="center"/>
            <w:hideMark/>
          </w:tcPr>
          <w:p w14:paraId="7C7BCF92" w14:textId="77777777" w:rsidR="00235B2E" w:rsidRPr="00A47F2F" w:rsidRDefault="00235B2E" w:rsidP="0026011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049" w:type="pct"/>
            <w:tcBorders>
              <w:top w:val="nil"/>
              <w:left w:val="nil"/>
              <w:bottom w:val="single" w:sz="8" w:space="0" w:color="auto"/>
              <w:right w:val="single" w:sz="8" w:space="0" w:color="auto"/>
            </w:tcBorders>
            <w:shd w:val="clear" w:color="auto" w:fill="auto"/>
            <w:vAlign w:val="center"/>
          </w:tcPr>
          <w:p w14:paraId="34D71A76" w14:textId="24DFF4E5" w:rsidR="00235B2E" w:rsidRPr="00A47F2F" w:rsidRDefault="00710165" w:rsidP="00710165">
            <w:pPr>
              <w:spacing w:after="0" w:line="240" w:lineRule="auto"/>
              <w:jc w:val="both"/>
              <w:rPr>
                <w:color w:val="000000"/>
                <w:szCs w:val="24"/>
              </w:rPr>
            </w:pPr>
            <w:r>
              <w:t>20 gün ve üzeri devamsızlığı olan</w:t>
            </w:r>
            <w:r w:rsidR="00235B2E">
              <w:t xml:space="preserve"> öğrenci velilerinin bilgilendirilmesi</w:t>
            </w:r>
          </w:p>
        </w:tc>
        <w:tc>
          <w:tcPr>
            <w:tcW w:w="1137" w:type="pct"/>
            <w:tcBorders>
              <w:top w:val="nil"/>
              <w:left w:val="nil"/>
              <w:bottom w:val="single" w:sz="8" w:space="0" w:color="auto"/>
              <w:right w:val="single" w:sz="8" w:space="0" w:color="auto"/>
            </w:tcBorders>
            <w:shd w:val="clear" w:color="auto" w:fill="auto"/>
            <w:vAlign w:val="center"/>
          </w:tcPr>
          <w:p w14:paraId="37A4F41A" w14:textId="77777777" w:rsidR="00710165" w:rsidRDefault="00710165" w:rsidP="00710165">
            <w:pPr>
              <w:spacing w:after="0" w:line="240" w:lineRule="auto"/>
              <w:jc w:val="both"/>
              <w:rPr>
                <w:color w:val="000000"/>
                <w:szCs w:val="24"/>
              </w:rPr>
            </w:pPr>
            <w:r>
              <w:rPr>
                <w:color w:val="000000"/>
                <w:szCs w:val="24"/>
              </w:rPr>
              <w:t>Rehberlik Servisi</w:t>
            </w:r>
          </w:p>
          <w:p w14:paraId="4E356203" w14:textId="77777777" w:rsidR="00710165" w:rsidRDefault="00710165" w:rsidP="00710165">
            <w:pPr>
              <w:spacing w:after="0" w:line="240" w:lineRule="auto"/>
              <w:jc w:val="both"/>
              <w:rPr>
                <w:color w:val="000000"/>
                <w:szCs w:val="24"/>
              </w:rPr>
            </w:pPr>
            <w:r>
              <w:rPr>
                <w:color w:val="000000"/>
                <w:szCs w:val="24"/>
              </w:rPr>
              <w:t>Müdür yardımcısı</w:t>
            </w:r>
          </w:p>
          <w:p w14:paraId="3B1EF59D" w14:textId="70FDDB63" w:rsidR="00235B2E" w:rsidRPr="00A47F2F" w:rsidRDefault="00710165" w:rsidP="00710165">
            <w:pPr>
              <w:spacing w:after="0" w:line="240" w:lineRule="auto"/>
              <w:jc w:val="both"/>
              <w:rPr>
                <w:color w:val="000000"/>
                <w:szCs w:val="24"/>
              </w:rPr>
            </w:pPr>
            <w:r>
              <w:rPr>
                <w:color w:val="000000"/>
                <w:szCs w:val="24"/>
              </w:rPr>
              <w:t>Sınıf rehber öğretmeni</w:t>
            </w:r>
          </w:p>
        </w:tc>
        <w:tc>
          <w:tcPr>
            <w:tcW w:w="1502" w:type="pct"/>
            <w:tcBorders>
              <w:top w:val="nil"/>
              <w:left w:val="nil"/>
              <w:bottom w:val="single" w:sz="8" w:space="0" w:color="auto"/>
              <w:right w:val="single" w:sz="8" w:space="0" w:color="auto"/>
            </w:tcBorders>
            <w:shd w:val="clear" w:color="auto" w:fill="auto"/>
            <w:vAlign w:val="center"/>
          </w:tcPr>
          <w:p w14:paraId="2DC14C39" w14:textId="77777777" w:rsidR="00235B2E" w:rsidRPr="00A47F2F" w:rsidRDefault="00235B2E" w:rsidP="00260115">
            <w:pPr>
              <w:spacing w:after="0" w:line="240" w:lineRule="auto"/>
              <w:jc w:val="both"/>
              <w:rPr>
                <w:color w:val="000000"/>
                <w:szCs w:val="24"/>
              </w:rPr>
            </w:pPr>
            <w:r>
              <w:rPr>
                <w:color w:val="000000"/>
                <w:szCs w:val="24"/>
              </w:rPr>
              <w:t>20Eylül-1 Haziran</w:t>
            </w:r>
          </w:p>
        </w:tc>
      </w:tr>
      <w:tr w:rsidR="00710165" w:rsidRPr="00A47F2F" w14:paraId="18751487" w14:textId="77777777" w:rsidTr="00553DDA">
        <w:trPr>
          <w:trHeight w:val="567"/>
        </w:trPr>
        <w:tc>
          <w:tcPr>
            <w:tcW w:w="312" w:type="pct"/>
            <w:tcBorders>
              <w:top w:val="nil"/>
              <w:left w:val="single" w:sz="8" w:space="0" w:color="auto"/>
              <w:bottom w:val="single" w:sz="8" w:space="0" w:color="auto"/>
              <w:right w:val="single" w:sz="8" w:space="0" w:color="auto"/>
            </w:tcBorders>
            <w:shd w:val="clear" w:color="auto" w:fill="auto"/>
            <w:noWrap/>
            <w:vAlign w:val="center"/>
          </w:tcPr>
          <w:p w14:paraId="708F3B58" w14:textId="77777777" w:rsidR="00710165" w:rsidRPr="00A47F2F" w:rsidRDefault="00710165" w:rsidP="007101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049" w:type="pct"/>
            <w:tcBorders>
              <w:top w:val="nil"/>
              <w:left w:val="nil"/>
              <w:bottom w:val="single" w:sz="8" w:space="0" w:color="auto"/>
              <w:right w:val="single" w:sz="8" w:space="0" w:color="auto"/>
            </w:tcBorders>
            <w:shd w:val="clear" w:color="auto" w:fill="auto"/>
            <w:vAlign w:val="center"/>
          </w:tcPr>
          <w:p w14:paraId="41E49A60" w14:textId="1091F180" w:rsidR="00710165" w:rsidRPr="00A47F2F" w:rsidRDefault="00710165" w:rsidP="00710165">
            <w:pPr>
              <w:spacing w:after="0" w:line="240" w:lineRule="auto"/>
              <w:jc w:val="both"/>
              <w:rPr>
                <w:szCs w:val="24"/>
                <w:highlight w:val="green"/>
              </w:rPr>
            </w:pPr>
            <w:r>
              <w:t>Sürekli</w:t>
            </w:r>
            <w:r>
              <w:t xml:space="preserve"> devamsızlığı olan öğrenci velilerinin bilgilendirilmesi</w:t>
            </w:r>
          </w:p>
        </w:tc>
        <w:tc>
          <w:tcPr>
            <w:tcW w:w="1137" w:type="pct"/>
            <w:tcBorders>
              <w:top w:val="nil"/>
              <w:left w:val="nil"/>
              <w:bottom w:val="single" w:sz="8" w:space="0" w:color="auto"/>
              <w:right w:val="single" w:sz="8" w:space="0" w:color="auto"/>
            </w:tcBorders>
            <w:shd w:val="clear" w:color="auto" w:fill="auto"/>
            <w:vAlign w:val="center"/>
          </w:tcPr>
          <w:p w14:paraId="01FFAA2C" w14:textId="77777777" w:rsidR="00710165" w:rsidRDefault="00710165" w:rsidP="00710165">
            <w:pPr>
              <w:spacing w:after="0" w:line="240" w:lineRule="auto"/>
              <w:jc w:val="both"/>
              <w:rPr>
                <w:color w:val="000000"/>
                <w:szCs w:val="24"/>
              </w:rPr>
            </w:pPr>
            <w:r>
              <w:rPr>
                <w:color w:val="000000"/>
                <w:szCs w:val="24"/>
              </w:rPr>
              <w:t>Rehberlik Servisi</w:t>
            </w:r>
          </w:p>
          <w:p w14:paraId="482FFD5A" w14:textId="77777777" w:rsidR="00710165" w:rsidRDefault="00710165" w:rsidP="00710165">
            <w:pPr>
              <w:spacing w:after="0" w:line="240" w:lineRule="auto"/>
              <w:jc w:val="both"/>
              <w:rPr>
                <w:color w:val="000000"/>
                <w:szCs w:val="24"/>
              </w:rPr>
            </w:pPr>
            <w:r>
              <w:rPr>
                <w:color w:val="000000"/>
                <w:szCs w:val="24"/>
              </w:rPr>
              <w:t>Müdür yardımcısı</w:t>
            </w:r>
          </w:p>
          <w:p w14:paraId="7A033501" w14:textId="74173558" w:rsidR="00710165" w:rsidRPr="00A47F2F" w:rsidRDefault="00710165" w:rsidP="00710165">
            <w:pPr>
              <w:spacing w:after="0" w:line="240" w:lineRule="auto"/>
              <w:jc w:val="both"/>
              <w:rPr>
                <w:color w:val="000000"/>
                <w:szCs w:val="24"/>
              </w:rPr>
            </w:pPr>
            <w:r>
              <w:rPr>
                <w:color w:val="000000"/>
                <w:szCs w:val="24"/>
              </w:rPr>
              <w:t>Sınıf rehber öğretmeni</w:t>
            </w:r>
          </w:p>
        </w:tc>
        <w:tc>
          <w:tcPr>
            <w:tcW w:w="1502" w:type="pct"/>
            <w:tcBorders>
              <w:top w:val="nil"/>
              <w:left w:val="nil"/>
              <w:bottom w:val="single" w:sz="8" w:space="0" w:color="auto"/>
              <w:right w:val="single" w:sz="8" w:space="0" w:color="auto"/>
            </w:tcBorders>
            <w:shd w:val="clear" w:color="auto" w:fill="auto"/>
            <w:vAlign w:val="center"/>
          </w:tcPr>
          <w:p w14:paraId="68156949" w14:textId="77777777" w:rsidR="00710165" w:rsidRPr="00A47F2F" w:rsidRDefault="00710165" w:rsidP="00710165">
            <w:pPr>
              <w:spacing w:after="0" w:line="240" w:lineRule="auto"/>
              <w:jc w:val="both"/>
              <w:rPr>
                <w:color w:val="000000"/>
                <w:szCs w:val="24"/>
              </w:rPr>
            </w:pPr>
            <w:r>
              <w:rPr>
                <w:color w:val="000000"/>
                <w:szCs w:val="24"/>
              </w:rPr>
              <w:t>20 Eylül-1 Haziran</w:t>
            </w:r>
          </w:p>
        </w:tc>
      </w:tr>
      <w:tr w:rsidR="00235B2E" w:rsidRPr="00A47F2F" w14:paraId="49C43DD0" w14:textId="77777777" w:rsidTr="00553DDA">
        <w:trPr>
          <w:trHeight w:val="567"/>
        </w:trPr>
        <w:tc>
          <w:tcPr>
            <w:tcW w:w="312" w:type="pct"/>
            <w:tcBorders>
              <w:top w:val="nil"/>
              <w:left w:val="single" w:sz="8" w:space="0" w:color="auto"/>
              <w:bottom w:val="single" w:sz="8" w:space="0" w:color="auto"/>
              <w:right w:val="single" w:sz="8" w:space="0" w:color="auto"/>
            </w:tcBorders>
            <w:shd w:val="clear" w:color="auto" w:fill="auto"/>
            <w:noWrap/>
            <w:vAlign w:val="center"/>
          </w:tcPr>
          <w:p w14:paraId="5EA12DF2" w14:textId="77777777" w:rsidR="00235B2E" w:rsidRPr="00A47F2F" w:rsidRDefault="00235B2E" w:rsidP="002601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049" w:type="pct"/>
            <w:tcBorders>
              <w:top w:val="nil"/>
              <w:left w:val="nil"/>
              <w:bottom w:val="single" w:sz="8" w:space="0" w:color="auto"/>
              <w:right w:val="single" w:sz="8" w:space="0" w:color="auto"/>
            </w:tcBorders>
            <w:shd w:val="clear" w:color="auto" w:fill="auto"/>
            <w:vAlign w:val="center"/>
          </w:tcPr>
          <w:p w14:paraId="686C91E0" w14:textId="7A5B4903" w:rsidR="00235B2E" w:rsidRPr="00A47F2F" w:rsidRDefault="00710165" w:rsidP="00260115">
            <w:pPr>
              <w:spacing w:after="0" w:line="240" w:lineRule="auto"/>
              <w:jc w:val="both"/>
              <w:rPr>
                <w:szCs w:val="24"/>
                <w:highlight w:val="green"/>
              </w:rPr>
            </w:pPr>
            <w:r>
              <w:t>Destek eğitiminin planlanması ve koordine edilmesi</w:t>
            </w:r>
          </w:p>
        </w:tc>
        <w:tc>
          <w:tcPr>
            <w:tcW w:w="1137" w:type="pct"/>
            <w:tcBorders>
              <w:top w:val="nil"/>
              <w:left w:val="nil"/>
              <w:bottom w:val="single" w:sz="8" w:space="0" w:color="auto"/>
              <w:right w:val="single" w:sz="8" w:space="0" w:color="auto"/>
            </w:tcBorders>
            <w:shd w:val="clear" w:color="auto" w:fill="auto"/>
            <w:vAlign w:val="center"/>
          </w:tcPr>
          <w:p w14:paraId="28252CF9" w14:textId="77777777" w:rsidR="00235B2E" w:rsidRDefault="00235B2E" w:rsidP="00260115">
            <w:pPr>
              <w:spacing w:after="0" w:line="240" w:lineRule="auto"/>
              <w:jc w:val="both"/>
              <w:rPr>
                <w:color w:val="000000"/>
                <w:szCs w:val="24"/>
              </w:rPr>
            </w:pPr>
            <w:r>
              <w:rPr>
                <w:color w:val="000000"/>
                <w:szCs w:val="24"/>
              </w:rPr>
              <w:t>Rehberlik Servisi</w:t>
            </w:r>
          </w:p>
          <w:p w14:paraId="353B03D4" w14:textId="77777777" w:rsidR="00235B2E" w:rsidRDefault="00235B2E" w:rsidP="00260115">
            <w:pPr>
              <w:spacing w:after="0" w:line="240" w:lineRule="auto"/>
              <w:jc w:val="both"/>
              <w:rPr>
                <w:color w:val="000000"/>
                <w:szCs w:val="24"/>
              </w:rPr>
            </w:pPr>
            <w:r>
              <w:rPr>
                <w:color w:val="000000"/>
                <w:szCs w:val="24"/>
              </w:rPr>
              <w:t>Müdür yardımcısı</w:t>
            </w:r>
          </w:p>
          <w:p w14:paraId="340EBEC6" w14:textId="2E52BEBE" w:rsidR="00235B2E" w:rsidRPr="00A47F2F" w:rsidRDefault="00D02D95" w:rsidP="00D02D95">
            <w:pPr>
              <w:spacing w:after="0" w:line="240" w:lineRule="auto"/>
              <w:rPr>
                <w:color w:val="000000"/>
                <w:szCs w:val="24"/>
              </w:rPr>
            </w:pPr>
            <w:r>
              <w:rPr>
                <w:color w:val="000000"/>
                <w:szCs w:val="24"/>
              </w:rPr>
              <w:t xml:space="preserve">Sınıf </w:t>
            </w:r>
            <w:r w:rsidR="00235B2E">
              <w:rPr>
                <w:color w:val="000000"/>
                <w:szCs w:val="24"/>
              </w:rPr>
              <w:t>rehber öğretmeni</w:t>
            </w:r>
          </w:p>
        </w:tc>
        <w:tc>
          <w:tcPr>
            <w:tcW w:w="1502" w:type="pct"/>
            <w:tcBorders>
              <w:top w:val="nil"/>
              <w:left w:val="nil"/>
              <w:bottom w:val="single" w:sz="8" w:space="0" w:color="auto"/>
              <w:right w:val="single" w:sz="8" w:space="0" w:color="auto"/>
            </w:tcBorders>
            <w:shd w:val="clear" w:color="auto" w:fill="auto"/>
            <w:vAlign w:val="center"/>
          </w:tcPr>
          <w:p w14:paraId="34B974D7" w14:textId="77777777" w:rsidR="00235B2E" w:rsidRPr="00A47F2F" w:rsidRDefault="00235B2E" w:rsidP="00260115">
            <w:pPr>
              <w:spacing w:after="0" w:line="240" w:lineRule="auto"/>
              <w:jc w:val="both"/>
              <w:rPr>
                <w:color w:val="000000"/>
                <w:szCs w:val="24"/>
              </w:rPr>
            </w:pPr>
            <w:r>
              <w:rPr>
                <w:color w:val="000000"/>
                <w:szCs w:val="24"/>
              </w:rPr>
              <w:t>20 Eylül-1 Haziran</w:t>
            </w:r>
          </w:p>
        </w:tc>
      </w:tr>
    </w:tbl>
    <w:p w14:paraId="589704F9" w14:textId="77777777" w:rsidR="00235B2E" w:rsidRDefault="00235B2E" w:rsidP="00235B2E">
      <w:bookmarkStart w:id="48" w:name="_Toc529519464"/>
      <w:r>
        <w:br w:type="page"/>
      </w:r>
    </w:p>
    <w:p w14:paraId="34A6A710" w14:textId="77777777" w:rsidR="00235B2E" w:rsidRPr="002B6FDB" w:rsidRDefault="00235B2E" w:rsidP="007D637B">
      <w:pPr>
        <w:pStyle w:val="Balk2"/>
      </w:pPr>
      <w:bookmarkStart w:id="49" w:name="_Toc531097545"/>
      <w:r w:rsidRPr="002B6FDB">
        <w:lastRenderedPageBreak/>
        <w:t>TEMA II: EĞİTİM VE ÖĞRETİMDE KALİTENİN ARTIRILMASI</w:t>
      </w:r>
      <w:bookmarkEnd w:id="48"/>
      <w:bookmarkEnd w:id="49"/>
    </w:p>
    <w:p w14:paraId="7863EC26" w14:textId="77777777" w:rsidR="00235B2E" w:rsidRDefault="00235B2E" w:rsidP="00235B2E">
      <w:pPr>
        <w:ind w:firstLine="708"/>
        <w:jc w:val="both"/>
      </w:pPr>
      <w:r>
        <w:t xml:space="preserve">Eğitim ve öğretimde kalitenin artırılması başlığı esas olarak eğitim ve öğretim faaliyetinin hayata hazırlama işlevinde yapılacak çalışmaları kapsamaktadır. </w:t>
      </w:r>
    </w:p>
    <w:p w14:paraId="2C6757C1" w14:textId="77777777" w:rsidR="00235B2E" w:rsidRDefault="00235B2E" w:rsidP="00235B2E">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D144CA9" w14:textId="77777777" w:rsidR="00235B2E" w:rsidRDefault="00235B2E" w:rsidP="00235B2E">
      <w:pPr>
        <w:pStyle w:val="Balk3"/>
      </w:pPr>
      <w:r>
        <w:t xml:space="preserve">Stratejik Amaç 2: </w:t>
      </w:r>
    </w:p>
    <w:p w14:paraId="4546B025" w14:textId="6D6C7624" w:rsidR="00235B2E" w:rsidRPr="00A47F2F" w:rsidRDefault="00235B2E" w:rsidP="00D02D95">
      <w:pPr>
        <w:ind w:firstLine="708"/>
        <w:jc w:val="both"/>
      </w:pPr>
      <w:r>
        <w:t>Öğrencilerimizin gelişmiş dünyaya uyum sağlayacak şekilde donanımlı bireyler olabilmesi için eğitim öğretimde kalite arttırılacaktır.</w:t>
      </w:r>
    </w:p>
    <w:p w14:paraId="77384C8A" w14:textId="79EDC4F5" w:rsidR="007D637B" w:rsidRPr="00D54A1F" w:rsidRDefault="00235B2E" w:rsidP="00D54A1F">
      <w:pPr>
        <w:pStyle w:val="Balk3"/>
        <w:rPr>
          <w:rFonts w:ascii="Book Antiqua" w:hAnsi="Book Antiqua"/>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rPr>
        <w:t xml:space="preserve">  </w:t>
      </w:r>
      <w:r>
        <w:rPr>
          <w:rFonts w:ascii="Book Antiqua" w:hAnsi="Book Antiqua"/>
        </w:rPr>
        <w:t xml:space="preserve">eğitimin kalitesinin arttırılması için </w:t>
      </w:r>
      <w:r w:rsidR="00D26077">
        <w:rPr>
          <w:rFonts w:ascii="Book Antiqua" w:hAnsi="Book Antiqua"/>
        </w:rPr>
        <w:t xml:space="preserve">öğrencilere </w:t>
      </w:r>
      <w:bookmarkStart w:id="50" w:name="_GoBack"/>
      <w:bookmarkEnd w:id="50"/>
      <w:r w:rsidR="00710165">
        <w:rPr>
          <w:rFonts w:ascii="Book Antiqua" w:hAnsi="Book Antiqua"/>
        </w:rPr>
        <w:t>yönelik çalışmaların</w:t>
      </w:r>
      <w:r>
        <w:rPr>
          <w:rFonts w:ascii="Book Antiqua" w:hAnsi="Book Antiqua"/>
        </w:rPr>
        <w:t xml:space="preserve"> yapılması.</w:t>
      </w:r>
    </w:p>
    <w:p w14:paraId="230EB169" w14:textId="3F6094C6" w:rsidR="00235B2E" w:rsidRPr="002B6FDB" w:rsidRDefault="00235B2E" w:rsidP="00235B2E">
      <w:pPr>
        <w:rPr>
          <w:b/>
          <w:color w:val="FF0000"/>
          <w:sz w:val="28"/>
        </w:rPr>
      </w:pPr>
      <w:r w:rsidRPr="002B6FDB">
        <w:rPr>
          <w:b/>
          <w:sz w:val="28"/>
        </w:rPr>
        <w:t>Performans Göstergeleri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497"/>
        <w:gridCol w:w="1013"/>
        <w:gridCol w:w="820"/>
        <w:gridCol w:w="782"/>
        <w:gridCol w:w="756"/>
        <w:gridCol w:w="1590"/>
      </w:tblGrid>
      <w:tr w:rsidR="00235B2E" w:rsidRPr="00A47F2F" w14:paraId="2D8F1A10" w14:textId="77777777" w:rsidTr="00C1238B">
        <w:trPr>
          <w:trHeight w:val="396"/>
        </w:trPr>
        <w:tc>
          <w:tcPr>
            <w:tcW w:w="1318" w:type="dxa"/>
            <w:vMerge w:val="restart"/>
            <w:shd w:val="clear" w:color="auto" w:fill="auto"/>
            <w:noWrap/>
            <w:vAlign w:val="center"/>
            <w:hideMark/>
          </w:tcPr>
          <w:p w14:paraId="05B8DA5F" w14:textId="77777777" w:rsidR="00235B2E" w:rsidRPr="003322A4" w:rsidRDefault="00235B2E" w:rsidP="00260115">
            <w:pPr>
              <w:spacing w:after="0" w:line="240" w:lineRule="auto"/>
              <w:rPr>
                <w:b/>
                <w:bCs/>
                <w:color w:val="000000"/>
              </w:rPr>
            </w:pPr>
            <w:r>
              <w:rPr>
                <w:b/>
                <w:bCs/>
                <w:color w:val="000000"/>
              </w:rPr>
              <w:t>No</w:t>
            </w:r>
          </w:p>
        </w:tc>
        <w:tc>
          <w:tcPr>
            <w:tcW w:w="3497" w:type="dxa"/>
            <w:vMerge w:val="restart"/>
            <w:shd w:val="clear" w:color="auto" w:fill="auto"/>
            <w:vAlign w:val="center"/>
            <w:hideMark/>
          </w:tcPr>
          <w:p w14:paraId="1F9E1E18" w14:textId="77777777" w:rsidR="00235B2E" w:rsidRPr="003322A4" w:rsidRDefault="00235B2E" w:rsidP="00260115">
            <w:pPr>
              <w:spacing w:after="0" w:line="240" w:lineRule="auto"/>
              <w:rPr>
                <w:b/>
                <w:bCs/>
                <w:color w:val="000000"/>
                <w:sz w:val="20"/>
              </w:rPr>
            </w:pPr>
            <w:r w:rsidRPr="003322A4">
              <w:rPr>
                <w:b/>
                <w:bCs/>
                <w:color w:val="000000"/>
                <w:sz w:val="20"/>
              </w:rPr>
              <w:t>PERFORMANS</w:t>
            </w:r>
          </w:p>
          <w:p w14:paraId="0FF53F4F" w14:textId="77777777" w:rsidR="00235B2E" w:rsidRPr="003322A4" w:rsidRDefault="00235B2E" w:rsidP="00260115">
            <w:pPr>
              <w:spacing w:after="0" w:line="240" w:lineRule="auto"/>
              <w:rPr>
                <w:b/>
                <w:bCs/>
                <w:color w:val="000000"/>
                <w:sz w:val="20"/>
              </w:rPr>
            </w:pPr>
            <w:r w:rsidRPr="003322A4">
              <w:rPr>
                <w:b/>
                <w:bCs/>
                <w:color w:val="000000"/>
                <w:sz w:val="20"/>
              </w:rPr>
              <w:t>GÖSTERGESİ</w:t>
            </w:r>
          </w:p>
        </w:tc>
        <w:tc>
          <w:tcPr>
            <w:tcW w:w="1013" w:type="dxa"/>
            <w:shd w:val="clear" w:color="auto" w:fill="auto"/>
            <w:vAlign w:val="center"/>
          </w:tcPr>
          <w:p w14:paraId="4E8A8334" w14:textId="77777777" w:rsidR="00235B2E" w:rsidRPr="003322A4" w:rsidRDefault="00235B2E" w:rsidP="00260115">
            <w:pPr>
              <w:spacing w:after="0" w:line="240" w:lineRule="auto"/>
              <w:rPr>
                <w:b/>
                <w:bCs/>
                <w:color w:val="000000"/>
                <w:sz w:val="20"/>
              </w:rPr>
            </w:pPr>
            <w:r w:rsidRPr="003322A4">
              <w:rPr>
                <w:b/>
                <w:bCs/>
                <w:color w:val="000000"/>
                <w:sz w:val="20"/>
              </w:rPr>
              <w:t>Mevcut</w:t>
            </w:r>
          </w:p>
        </w:tc>
        <w:tc>
          <w:tcPr>
            <w:tcW w:w="3948" w:type="dxa"/>
            <w:gridSpan w:val="4"/>
            <w:shd w:val="clear" w:color="auto" w:fill="auto"/>
            <w:vAlign w:val="center"/>
          </w:tcPr>
          <w:p w14:paraId="32D84300" w14:textId="77777777" w:rsidR="00235B2E" w:rsidRPr="003322A4" w:rsidRDefault="00235B2E" w:rsidP="00260115">
            <w:pPr>
              <w:spacing w:after="0" w:line="240" w:lineRule="auto"/>
              <w:rPr>
                <w:b/>
                <w:bCs/>
                <w:color w:val="000000"/>
              </w:rPr>
            </w:pPr>
            <w:r w:rsidRPr="003322A4">
              <w:rPr>
                <w:b/>
                <w:bCs/>
                <w:color w:val="000000"/>
              </w:rPr>
              <w:t>HEDEF</w:t>
            </w:r>
          </w:p>
        </w:tc>
      </w:tr>
      <w:tr w:rsidR="00260115" w:rsidRPr="00A47F2F" w14:paraId="03CF0B34" w14:textId="77777777" w:rsidTr="00260115">
        <w:trPr>
          <w:trHeight w:val="290"/>
        </w:trPr>
        <w:tc>
          <w:tcPr>
            <w:tcW w:w="1318" w:type="dxa"/>
            <w:vMerge/>
            <w:shd w:val="clear" w:color="auto" w:fill="auto"/>
            <w:vAlign w:val="center"/>
            <w:hideMark/>
          </w:tcPr>
          <w:p w14:paraId="65E7A117" w14:textId="77777777" w:rsidR="00260115" w:rsidRPr="003322A4" w:rsidRDefault="00260115" w:rsidP="00260115">
            <w:pPr>
              <w:spacing w:after="0" w:line="240" w:lineRule="auto"/>
              <w:rPr>
                <w:b/>
                <w:bCs/>
              </w:rPr>
            </w:pPr>
          </w:p>
        </w:tc>
        <w:tc>
          <w:tcPr>
            <w:tcW w:w="3497" w:type="dxa"/>
            <w:vMerge/>
            <w:shd w:val="clear" w:color="auto" w:fill="auto"/>
            <w:vAlign w:val="center"/>
            <w:hideMark/>
          </w:tcPr>
          <w:p w14:paraId="021BE1ED" w14:textId="77777777" w:rsidR="00260115" w:rsidRPr="003322A4" w:rsidRDefault="00260115" w:rsidP="00260115">
            <w:pPr>
              <w:spacing w:after="0" w:line="240" w:lineRule="auto"/>
              <w:rPr>
                <w:b/>
                <w:bCs/>
              </w:rPr>
            </w:pPr>
          </w:p>
        </w:tc>
        <w:tc>
          <w:tcPr>
            <w:tcW w:w="1013" w:type="dxa"/>
            <w:shd w:val="clear" w:color="auto" w:fill="auto"/>
            <w:noWrap/>
            <w:vAlign w:val="center"/>
            <w:hideMark/>
          </w:tcPr>
          <w:p w14:paraId="02B6EA2A" w14:textId="452B37A6" w:rsidR="00260115" w:rsidRPr="003322A4" w:rsidRDefault="00260115" w:rsidP="00260115">
            <w:pPr>
              <w:spacing w:after="0" w:line="240" w:lineRule="auto"/>
              <w:rPr>
                <w:b/>
                <w:bCs/>
              </w:rPr>
            </w:pPr>
            <w:r>
              <w:rPr>
                <w:b/>
                <w:bCs/>
              </w:rPr>
              <w:t>2019</w:t>
            </w:r>
          </w:p>
        </w:tc>
        <w:tc>
          <w:tcPr>
            <w:tcW w:w="820" w:type="dxa"/>
            <w:shd w:val="clear" w:color="auto" w:fill="auto"/>
            <w:noWrap/>
            <w:vAlign w:val="center"/>
            <w:hideMark/>
          </w:tcPr>
          <w:p w14:paraId="3E41EF0E" w14:textId="7CFC30D3" w:rsidR="00260115" w:rsidRPr="003322A4" w:rsidRDefault="00260115" w:rsidP="00260115">
            <w:pPr>
              <w:spacing w:after="0" w:line="240" w:lineRule="auto"/>
              <w:rPr>
                <w:b/>
                <w:bCs/>
              </w:rPr>
            </w:pPr>
            <w:r>
              <w:rPr>
                <w:b/>
                <w:bCs/>
              </w:rPr>
              <w:t>2020</w:t>
            </w:r>
          </w:p>
        </w:tc>
        <w:tc>
          <w:tcPr>
            <w:tcW w:w="782" w:type="dxa"/>
            <w:vAlign w:val="center"/>
          </w:tcPr>
          <w:p w14:paraId="027CB37E" w14:textId="4E6D7D9D" w:rsidR="00260115" w:rsidRPr="003322A4" w:rsidRDefault="00260115" w:rsidP="00260115">
            <w:pPr>
              <w:spacing w:after="0" w:line="240" w:lineRule="auto"/>
              <w:rPr>
                <w:b/>
                <w:bCs/>
              </w:rPr>
            </w:pPr>
            <w:r>
              <w:rPr>
                <w:b/>
                <w:bCs/>
              </w:rPr>
              <w:t>2021</w:t>
            </w:r>
          </w:p>
        </w:tc>
        <w:tc>
          <w:tcPr>
            <w:tcW w:w="756" w:type="dxa"/>
            <w:vAlign w:val="center"/>
          </w:tcPr>
          <w:p w14:paraId="04FE9895" w14:textId="32E99FC5" w:rsidR="00260115" w:rsidRPr="003322A4" w:rsidRDefault="00260115" w:rsidP="00260115">
            <w:pPr>
              <w:spacing w:after="0" w:line="240" w:lineRule="auto"/>
              <w:rPr>
                <w:b/>
                <w:bCs/>
              </w:rPr>
            </w:pPr>
            <w:r>
              <w:rPr>
                <w:b/>
                <w:bCs/>
              </w:rPr>
              <w:t>2022</w:t>
            </w:r>
          </w:p>
        </w:tc>
        <w:tc>
          <w:tcPr>
            <w:tcW w:w="1590" w:type="dxa"/>
            <w:vAlign w:val="center"/>
          </w:tcPr>
          <w:p w14:paraId="36303B43" w14:textId="21D86D8D" w:rsidR="00260115" w:rsidRPr="003322A4" w:rsidRDefault="00260115" w:rsidP="00260115">
            <w:pPr>
              <w:spacing w:after="0" w:line="240" w:lineRule="auto"/>
              <w:rPr>
                <w:b/>
                <w:bCs/>
              </w:rPr>
            </w:pPr>
            <w:r>
              <w:rPr>
                <w:b/>
                <w:bCs/>
              </w:rPr>
              <w:t>2023</w:t>
            </w:r>
          </w:p>
        </w:tc>
      </w:tr>
      <w:tr w:rsidR="00260115" w:rsidRPr="00A47F2F" w14:paraId="07BA9A08" w14:textId="77777777" w:rsidTr="00260115">
        <w:trPr>
          <w:trHeight w:val="517"/>
        </w:trPr>
        <w:tc>
          <w:tcPr>
            <w:tcW w:w="1318" w:type="dxa"/>
            <w:shd w:val="clear" w:color="auto" w:fill="auto"/>
            <w:vAlign w:val="center"/>
          </w:tcPr>
          <w:p w14:paraId="38ED8143" w14:textId="00D2007C" w:rsidR="00260115" w:rsidRPr="003322A4" w:rsidRDefault="0012224E" w:rsidP="00260115">
            <w:pPr>
              <w:spacing w:after="0" w:line="240" w:lineRule="auto"/>
              <w:rPr>
                <w:b/>
                <w:bCs/>
                <w:color w:val="FF0000"/>
              </w:rPr>
            </w:pPr>
            <w:r>
              <w:rPr>
                <w:b/>
                <w:bCs/>
                <w:color w:val="FF0000"/>
              </w:rPr>
              <w:t>PG.2</w:t>
            </w:r>
            <w:r w:rsidR="00260115" w:rsidRPr="003322A4">
              <w:rPr>
                <w:b/>
                <w:bCs/>
                <w:color w:val="FF0000"/>
              </w:rPr>
              <w:t>.1</w:t>
            </w:r>
            <w:r w:rsidR="00260115">
              <w:rPr>
                <w:b/>
                <w:bCs/>
                <w:color w:val="FF0000"/>
              </w:rPr>
              <w:t>.a</w:t>
            </w:r>
          </w:p>
        </w:tc>
        <w:tc>
          <w:tcPr>
            <w:tcW w:w="3497" w:type="dxa"/>
            <w:shd w:val="clear" w:color="auto" w:fill="auto"/>
            <w:vAlign w:val="center"/>
          </w:tcPr>
          <w:p w14:paraId="0A84CA19" w14:textId="77777777" w:rsidR="00260115" w:rsidRPr="003322A4" w:rsidRDefault="00260115" w:rsidP="00260115">
            <w:pPr>
              <w:spacing w:after="0" w:line="240" w:lineRule="auto"/>
            </w:pPr>
            <w:r>
              <w:t>LGS de nitelikli okullara yerleşen öğrenci sayısı</w:t>
            </w:r>
          </w:p>
        </w:tc>
        <w:tc>
          <w:tcPr>
            <w:tcW w:w="1013" w:type="dxa"/>
            <w:shd w:val="clear" w:color="auto" w:fill="auto"/>
            <w:noWrap/>
            <w:vAlign w:val="center"/>
          </w:tcPr>
          <w:p w14:paraId="2349E3FF" w14:textId="63BA449A" w:rsidR="00260115" w:rsidRPr="003322A4" w:rsidRDefault="00260115" w:rsidP="00260115">
            <w:pPr>
              <w:spacing w:after="0" w:line="240" w:lineRule="auto"/>
            </w:pPr>
            <w:r>
              <w:t>3</w:t>
            </w:r>
          </w:p>
        </w:tc>
        <w:tc>
          <w:tcPr>
            <w:tcW w:w="820" w:type="dxa"/>
            <w:shd w:val="clear" w:color="auto" w:fill="auto"/>
            <w:noWrap/>
            <w:vAlign w:val="center"/>
          </w:tcPr>
          <w:p w14:paraId="64BC68FA" w14:textId="3287ECAE" w:rsidR="00260115" w:rsidRPr="003322A4" w:rsidRDefault="00D54A1F" w:rsidP="00260115">
            <w:pPr>
              <w:spacing w:after="0" w:line="240" w:lineRule="auto"/>
            </w:pPr>
            <w:r>
              <w:t>5</w:t>
            </w:r>
          </w:p>
        </w:tc>
        <w:tc>
          <w:tcPr>
            <w:tcW w:w="782" w:type="dxa"/>
          </w:tcPr>
          <w:p w14:paraId="2B1439A1" w14:textId="59F62227" w:rsidR="00260115" w:rsidRPr="003322A4" w:rsidRDefault="00D54A1F" w:rsidP="00260115">
            <w:pPr>
              <w:spacing w:after="0" w:line="240" w:lineRule="auto"/>
            </w:pPr>
            <w:r>
              <w:t>7</w:t>
            </w:r>
          </w:p>
        </w:tc>
        <w:tc>
          <w:tcPr>
            <w:tcW w:w="756" w:type="dxa"/>
          </w:tcPr>
          <w:p w14:paraId="41F3A42A" w14:textId="6E763C35" w:rsidR="00260115" w:rsidRPr="003322A4" w:rsidRDefault="00D54A1F" w:rsidP="00260115">
            <w:pPr>
              <w:spacing w:after="0" w:line="240" w:lineRule="auto"/>
            </w:pPr>
            <w:r>
              <w:t>9</w:t>
            </w:r>
          </w:p>
        </w:tc>
        <w:tc>
          <w:tcPr>
            <w:tcW w:w="1590" w:type="dxa"/>
          </w:tcPr>
          <w:p w14:paraId="3AEDAE75" w14:textId="7A830308" w:rsidR="00260115" w:rsidRPr="003322A4" w:rsidRDefault="00D54A1F" w:rsidP="00260115">
            <w:pPr>
              <w:spacing w:after="0" w:line="240" w:lineRule="auto"/>
            </w:pPr>
            <w:r>
              <w:t>10</w:t>
            </w:r>
          </w:p>
        </w:tc>
      </w:tr>
      <w:tr w:rsidR="00260115" w:rsidRPr="00A47F2F" w14:paraId="56ADCF02" w14:textId="77777777" w:rsidTr="00260115">
        <w:trPr>
          <w:trHeight w:val="70"/>
        </w:trPr>
        <w:tc>
          <w:tcPr>
            <w:tcW w:w="1318" w:type="dxa"/>
            <w:shd w:val="clear" w:color="auto" w:fill="auto"/>
            <w:vAlign w:val="center"/>
          </w:tcPr>
          <w:p w14:paraId="1CB3E44C" w14:textId="272C6740" w:rsidR="00260115" w:rsidRPr="003322A4" w:rsidRDefault="0012224E" w:rsidP="00260115">
            <w:r>
              <w:rPr>
                <w:b/>
                <w:bCs/>
                <w:color w:val="FF0000"/>
              </w:rPr>
              <w:t>PG.2</w:t>
            </w:r>
            <w:r w:rsidR="00260115" w:rsidRPr="003322A4">
              <w:rPr>
                <w:b/>
                <w:bCs/>
                <w:color w:val="FF0000"/>
              </w:rPr>
              <w:t>.</w:t>
            </w:r>
            <w:r w:rsidR="00260115">
              <w:rPr>
                <w:b/>
                <w:bCs/>
                <w:color w:val="FF0000"/>
              </w:rPr>
              <w:t>1.b</w:t>
            </w:r>
          </w:p>
        </w:tc>
        <w:tc>
          <w:tcPr>
            <w:tcW w:w="3497" w:type="dxa"/>
            <w:shd w:val="clear" w:color="auto" w:fill="auto"/>
            <w:vAlign w:val="center"/>
          </w:tcPr>
          <w:p w14:paraId="3C4A04B6" w14:textId="77777777" w:rsidR="00260115" w:rsidRPr="003322A4" w:rsidRDefault="00260115" w:rsidP="00260115">
            <w:pPr>
              <w:spacing w:after="0" w:line="240" w:lineRule="auto"/>
            </w:pPr>
            <w:r>
              <w:t>Öğrenci başarısını arttırmaya yönelik açılan kurs sayısı</w:t>
            </w:r>
          </w:p>
        </w:tc>
        <w:tc>
          <w:tcPr>
            <w:tcW w:w="1013" w:type="dxa"/>
            <w:shd w:val="clear" w:color="auto" w:fill="auto"/>
            <w:noWrap/>
            <w:vAlign w:val="center"/>
          </w:tcPr>
          <w:p w14:paraId="7EA3906E" w14:textId="36627078" w:rsidR="00260115" w:rsidRPr="003322A4" w:rsidRDefault="00260115" w:rsidP="00260115">
            <w:pPr>
              <w:spacing w:after="0" w:line="240" w:lineRule="auto"/>
            </w:pPr>
            <w:r>
              <w:t>6</w:t>
            </w:r>
          </w:p>
        </w:tc>
        <w:tc>
          <w:tcPr>
            <w:tcW w:w="820" w:type="dxa"/>
            <w:shd w:val="clear" w:color="auto" w:fill="auto"/>
            <w:noWrap/>
            <w:vAlign w:val="center"/>
          </w:tcPr>
          <w:p w14:paraId="63E8D5C1" w14:textId="26F1319C" w:rsidR="00260115" w:rsidRPr="003322A4" w:rsidRDefault="00260115" w:rsidP="00260115">
            <w:pPr>
              <w:spacing w:after="0" w:line="240" w:lineRule="auto"/>
            </w:pPr>
            <w:r>
              <w:t>7</w:t>
            </w:r>
          </w:p>
        </w:tc>
        <w:tc>
          <w:tcPr>
            <w:tcW w:w="782" w:type="dxa"/>
          </w:tcPr>
          <w:p w14:paraId="765D2873" w14:textId="5F47D166" w:rsidR="00260115" w:rsidRPr="003322A4" w:rsidRDefault="00260115" w:rsidP="00260115">
            <w:pPr>
              <w:spacing w:after="0" w:line="240" w:lineRule="auto"/>
            </w:pPr>
            <w:r>
              <w:t>7</w:t>
            </w:r>
          </w:p>
        </w:tc>
        <w:tc>
          <w:tcPr>
            <w:tcW w:w="756" w:type="dxa"/>
          </w:tcPr>
          <w:p w14:paraId="6EE5ADB9" w14:textId="0D1C2A14" w:rsidR="00260115" w:rsidRPr="003322A4" w:rsidRDefault="00260115" w:rsidP="00260115">
            <w:pPr>
              <w:spacing w:after="0" w:line="240" w:lineRule="auto"/>
            </w:pPr>
            <w:r>
              <w:t>7</w:t>
            </w:r>
          </w:p>
        </w:tc>
        <w:tc>
          <w:tcPr>
            <w:tcW w:w="1590" w:type="dxa"/>
          </w:tcPr>
          <w:p w14:paraId="7C468C69" w14:textId="5B62A5F5" w:rsidR="00260115" w:rsidRPr="003322A4" w:rsidRDefault="00260115" w:rsidP="00260115">
            <w:pPr>
              <w:spacing w:after="0" w:line="240" w:lineRule="auto"/>
            </w:pPr>
            <w:r>
              <w:t>7</w:t>
            </w:r>
          </w:p>
        </w:tc>
      </w:tr>
      <w:tr w:rsidR="00260115" w:rsidRPr="00A47F2F" w14:paraId="3238F3B4" w14:textId="77777777" w:rsidTr="00260115">
        <w:trPr>
          <w:trHeight w:val="517"/>
        </w:trPr>
        <w:tc>
          <w:tcPr>
            <w:tcW w:w="1318" w:type="dxa"/>
            <w:shd w:val="clear" w:color="auto" w:fill="auto"/>
            <w:vAlign w:val="center"/>
          </w:tcPr>
          <w:p w14:paraId="64EB5930" w14:textId="03DC69CE" w:rsidR="00260115" w:rsidRPr="003322A4" w:rsidRDefault="0012224E" w:rsidP="00260115">
            <w:r>
              <w:rPr>
                <w:b/>
                <w:bCs/>
                <w:color w:val="FF0000"/>
              </w:rPr>
              <w:t>PG.2</w:t>
            </w:r>
            <w:r w:rsidR="00260115" w:rsidRPr="003322A4">
              <w:rPr>
                <w:b/>
                <w:bCs/>
                <w:color w:val="FF0000"/>
              </w:rPr>
              <w:t>.</w:t>
            </w:r>
            <w:r w:rsidR="00260115">
              <w:rPr>
                <w:b/>
                <w:bCs/>
                <w:color w:val="FF0000"/>
              </w:rPr>
              <w:t>1.c</w:t>
            </w:r>
          </w:p>
        </w:tc>
        <w:tc>
          <w:tcPr>
            <w:tcW w:w="3497" w:type="dxa"/>
            <w:shd w:val="clear" w:color="auto" w:fill="auto"/>
            <w:vAlign w:val="center"/>
          </w:tcPr>
          <w:p w14:paraId="33C981FF" w14:textId="77777777" w:rsidR="00260115" w:rsidRPr="003322A4" w:rsidRDefault="00260115" w:rsidP="00260115">
            <w:pPr>
              <w:spacing w:after="0" w:line="240" w:lineRule="auto"/>
            </w:pPr>
            <w:r>
              <w:t>Öğrenci başarısını arttırmaya yönelik açılan kurslara katılan öğrenci sayısı</w:t>
            </w:r>
          </w:p>
        </w:tc>
        <w:tc>
          <w:tcPr>
            <w:tcW w:w="1013" w:type="dxa"/>
            <w:shd w:val="clear" w:color="auto" w:fill="auto"/>
            <w:noWrap/>
            <w:vAlign w:val="center"/>
          </w:tcPr>
          <w:p w14:paraId="548CDB44" w14:textId="44425B4C" w:rsidR="00260115" w:rsidRPr="003322A4" w:rsidRDefault="00260115" w:rsidP="00260115">
            <w:pPr>
              <w:spacing w:after="0" w:line="240" w:lineRule="auto"/>
            </w:pPr>
            <w:r>
              <w:t>190</w:t>
            </w:r>
          </w:p>
        </w:tc>
        <w:tc>
          <w:tcPr>
            <w:tcW w:w="820" w:type="dxa"/>
            <w:shd w:val="clear" w:color="auto" w:fill="auto"/>
            <w:noWrap/>
            <w:vAlign w:val="center"/>
          </w:tcPr>
          <w:p w14:paraId="3AC4B26B" w14:textId="7C88860E" w:rsidR="00260115" w:rsidRPr="003322A4" w:rsidRDefault="00260115" w:rsidP="00260115">
            <w:pPr>
              <w:spacing w:after="0" w:line="240" w:lineRule="auto"/>
            </w:pPr>
            <w:r>
              <w:t>200</w:t>
            </w:r>
          </w:p>
        </w:tc>
        <w:tc>
          <w:tcPr>
            <w:tcW w:w="782" w:type="dxa"/>
          </w:tcPr>
          <w:p w14:paraId="26FD903C" w14:textId="1042BB8B" w:rsidR="00260115" w:rsidRPr="003322A4" w:rsidRDefault="00260115" w:rsidP="00260115">
            <w:pPr>
              <w:spacing w:after="0" w:line="240" w:lineRule="auto"/>
            </w:pPr>
            <w:r>
              <w:t>210</w:t>
            </w:r>
          </w:p>
        </w:tc>
        <w:tc>
          <w:tcPr>
            <w:tcW w:w="756" w:type="dxa"/>
          </w:tcPr>
          <w:p w14:paraId="68930DB5" w14:textId="78662F32" w:rsidR="00260115" w:rsidRPr="003322A4" w:rsidRDefault="00260115" w:rsidP="00260115">
            <w:pPr>
              <w:spacing w:after="0" w:line="240" w:lineRule="auto"/>
            </w:pPr>
            <w:r>
              <w:t>220</w:t>
            </w:r>
          </w:p>
        </w:tc>
        <w:tc>
          <w:tcPr>
            <w:tcW w:w="1590" w:type="dxa"/>
          </w:tcPr>
          <w:p w14:paraId="6C81D6A2" w14:textId="778855DC" w:rsidR="00260115" w:rsidRPr="003322A4" w:rsidRDefault="00260115" w:rsidP="00260115">
            <w:pPr>
              <w:spacing w:after="0" w:line="240" w:lineRule="auto"/>
            </w:pPr>
            <w:r>
              <w:t>225</w:t>
            </w:r>
          </w:p>
        </w:tc>
      </w:tr>
    </w:tbl>
    <w:p w14:paraId="647748C2" w14:textId="77777777" w:rsidR="00C1238B" w:rsidRDefault="00C1238B" w:rsidP="00235B2E">
      <w:pPr>
        <w:rPr>
          <w:b/>
          <w:sz w:val="28"/>
        </w:rPr>
      </w:pPr>
    </w:p>
    <w:p w14:paraId="3D0C23A3" w14:textId="77777777" w:rsidR="00C1238B" w:rsidRDefault="00C1238B" w:rsidP="00235B2E">
      <w:pPr>
        <w:rPr>
          <w:b/>
          <w:sz w:val="28"/>
        </w:rPr>
      </w:pPr>
    </w:p>
    <w:p w14:paraId="0938E76C" w14:textId="77777777" w:rsidR="00C1238B" w:rsidRDefault="00C1238B" w:rsidP="00235B2E">
      <w:pPr>
        <w:rPr>
          <w:b/>
          <w:sz w:val="28"/>
        </w:rPr>
      </w:pPr>
    </w:p>
    <w:p w14:paraId="07901A18" w14:textId="49BD9639" w:rsidR="00235B2E" w:rsidRPr="002B6FDB" w:rsidRDefault="00235B2E" w:rsidP="00235B2E">
      <w:pPr>
        <w:rPr>
          <w:b/>
          <w:sz w:val="28"/>
        </w:rPr>
      </w:pPr>
      <w:r w:rsidRPr="002B6FDB">
        <w:rPr>
          <w:b/>
          <w:sz w:val="28"/>
        </w:rPr>
        <w:t>Eylemler</w:t>
      </w:r>
    </w:p>
    <w:tbl>
      <w:tblPr>
        <w:tblW w:w="5403" w:type="pct"/>
        <w:tblLayout w:type="fixed"/>
        <w:tblCellMar>
          <w:left w:w="70" w:type="dxa"/>
          <w:right w:w="70" w:type="dxa"/>
        </w:tblCellMar>
        <w:tblLook w:val="04A0" w:firstRow="1" w:lastRow="0" w:firstColumn="1" w:lastColumn="0" w:noHBand="0" w:noVBand="1"/>
      </w:tblPr>
      <w:tblGrid>
        <w:gridCol w:w="691"/>
        <w:gridCol w:w="4547"/>
        <w:gridCol w:w="2271"/>
        <w:gridCol w:w="2273"/>
      </w:tblGrid>
      <w:tr w:rsidR="00235B2E" w:rsidRPr="00A47F2F" w14:paraId="6F034916" w14:textId="77777777" w:rsidTr="0012224E">
        <w:trPr>
          <w:trHeight w:val="47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45AF49" w14:textId="77777777" w:rsidR="00235B2E" w:rsidRPr="00A47F2F" w:rsidRDefault="00235B2E" w:rsidP="0026011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2624F93" w14:textId="77777777" w:rsidR="00235B2E" w:rsidRPr="00A47F2F" w:rsidRDefault="00235B2E" w:rsidP="0026011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0937BE3" w14:textId="77777777" w:rsidR="00235B2E" w:rsidRPr="00A47F2F" w:rsidRDefault="00235B2E" w:rsidP="0026011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504AA3B" w14:textId="77777777" w:rsidR="00235B2E" w:rsidRPr="00A47F2F" w:rsidRDefault="00235B2E" w:rsidP="00260115">
            <w:pPr>
              <w:spacing w:after="0" w:line="240" w:lineRule="auto"/>
              <w:jc w:val="center"/>
              <w:rPr>
                <w:b/>
                <w:bCs/>
                <w:color w:val="000000"/>
                <w:szCs w:val="24"/>
              </w:rPr>
            </w:pPr>
            <w:r>
              <w:rPr>
                <w:b/>
                <w:bCs/>
                <w:color w:val="000000"/>
                <w:szCs w:val="24"/>
              </w:rPr>
              <w:t>Eylem Tarihi</w:t>
            </w:r>
          </w:p>
        </w:tc>
      </w:tr>
      <w:tr w:rsidR="00235B2E" w:rsidRPr="00A47F2F" w14:paraId="1A590AB8" w14:textId="77777777" w:rsidTr="0012224E">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C17BEE9" w14:textId="7BE02C26" w:rsidR="00235B2E" w:rsidRPr="00A47F2F" w:rsidRDefault="009E0AFC" w:rsidP="00260115">
            <w:pPr>
              <w:spacing w:after="0" w:line="240" w:lineRule="auto"/>
              <w:jc w:val="center"/>
              <w:rPr>
                <w:b/>
                <w:bCs/>
                <w:color w:val="000000"/>
                <w:szCs w:val="24"/>
              </w:rPr>
            </w:pPr>
            <w:r>
              <w:rPr>
                <w:b/>
                <w:bCs/>
                <w:color w:val="000000"/>
                <w:szCs w:val="24"/>
              </w:rPr>
              <w:t>2</w:t>
            </w:r>
            <w:r w:rsidR="00235B2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603DC77" w14:textId="77777777" w:rsidR="00235B2E" w:rsidRPr="00A47F2F" w:rsidRDefault="00235B2E" w:rsidP="00260115">
            <w:pPr>
              <w:spacing w:after="0" w:line="240" w:lineRule="auto"/>
              <w:jc w:val="both"/>
              <w:rPr>
                <w:color w:val="000000"/>
                <w:szCs w:val="24"/>
              </w:rPr>
            </w:pPr>
            <w:r>
              <w:rPr>
                <w:color w:val="000000"/>
                <w:szCs w:val="24"/>
              </w:rPr>
              <w:t>LGS başarısını arttırmaya yönelik çalışmaların yapılması</w:t>
            </w:r>
          </w:p>
        </w:tc>
        <w:tc>
          <w:tcPr>
            <w:tcW w:w="1161" w:type="pct"/>
            <w:tcBorders>
              <w:top w:val="nil"/>
              <w:left w:val="nil"/>
              <w:bottom w:val="single" w:sz="8" w:space="0" w:color="auto"/>
              <w:right w:val="single" w:sz="8" w:space="0" w:color="auto"/>
            </w:tcBorders>
            <w:shd w:val="clear" w:color="auto" w:fill="auto"/>
            <w:vAlign w:val="center"/>
          </w:tcPr>
          <w:p w14:paraId="3D2DA9C2" w14:textId="77777777" w:rsidR="00235B2E" w:rsidRDefault="00235B2E" w:rsidP="00260115">
            <w:pPr>
              <w:spacing w:after="0" w:line="240" w:lineRule="auto"/>
              <w:jc w:val="both"/>
              <w:rPr>
                <w:color w:val="000000"/>
                <w:szCs w:val="24"/>
              </w:rPr>
            </w:pPr>
            <w:r>
              <w:rPr>
                <w:color w:val="000000"/>
                <w:szCs w:val="24"/>
              </w:rPr>
              <w:t>Branş öğretmenleri</w:t>
            </w:r>
          </w:p>
          <w:p w14:paraId="1BD639DE" w14:textId="77777777" w:rsidR="00235B2E" w:rsidRDefault="00235B2E" w:rsidP="00260115">
            <w:pPr>
              <w:spacing w:after="0" w:line="240" w:lineRule="auto"/>
              <w:jc w:val="both"/>
              <w:rPr>
                <w:color w:val="000000"/>
                <w:szCs w:val="24"/>
              </w:rPr>
            </w:pPr>
            <w:r>
              <w:rPr>
                <w:color w:val="000000"/>
                <w:szCs w:val="24"/>
              </w:rPr>
              <w:t>Okul müdürü</w:t>
            </w:r>
          </w:p>
          <w:p w14:paraId="0476AA95" w14:textId="7B524ACE" w:rsidR="00235B2E" w:rsidRPr="00A47F2F" w:rsidRDefault="00235B2E" w:rsidP="00260115">
            <w:pPr>
              <w:spacing w:after="0" w:line="240" w:lineRule="auto"/>
              <w:jc w:val="both"/>
              <w:rPr>
                <w:color w:val="000000"/>
                <w:szCs w:val="24"/>
              </w:rPr>
            </w:pPr>
            <w:r>
              <w:rPr>
                <w:color w:val="000000"/>
                <w:szCs w:val="24"/>
              </w:rPr>
              <w:t>Rehber öğretmen</w:t>
            </w:r>
            <w:r w:rsidR="00D54A1F">
              <w:rPr>
                <w:color w:val="000000"/>
                <w:szCs w:val="24"/>
              </w:rPr>
              <w:t>, veliler</w:t>
            </w:r>
          </w:p>
        </w:tc>
        <w:tc>
          <w:tcPr>
            <w:tcW w:w="1162" w:type="pct"/>
            <w:tcBorders>
              <w:top w:val="nil"/>
              <w:left w:val="nil"/>
              <w:bottom w:val="single" w:sz="8" w:space="0" w:color="auto"/>
              <w:right w:val="single" w:sz="8" w:space="0" w:color="auto"/>
            </w:tcBorders>
            <w:shd w:val="clear" w:color="auto" w:fill="auto"/>
            <w:vAlign w:val="center"/>
          </w:tcPr>
          <w:p w14:paraId="577ABAB1" w14:textId="77777777" w:rsidR="00235B2E" w:rsidRPr="00A47F2F" w:rsidRDefault="00235B2E" w:rsidP="00260115">
            <w:pPr>
              <w:spacing w:after="0" w:line="240" w:lineRule="auto"/>
              <w:jc w:val="both"/>
              <w:rPr>
                <w:color w:val="000000"/>
                <w:szCs w:val="24"/>
              </w:rPr>
            </w:pPr>
            <w:r>
              <w:rPr>
                <w:color w:val="000000"/>
                <w:szCs w:val="24"/>
              </w:rPr>
              <w:t>20 Eylül 15 Haziran</w:t>
            </w:r>
          </w:p>
        </w:tc>
      </w:tr>
      <w:tr w:rsidR="00235B2E" w:rsidRPr="00A47F2F" w14:paraId="780AB522" w14:textId="77777777" w:rsidTr="0012224E">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FCF654" w14:textId="1FF28CDB" w:rsidR="00235B2E" w:rsidRDefault="009E0AFC" w:rsidP="00260115">
            <w:pPr>
              <w:spacing w:after="0" w:line="240" w:lineRule="auto"/>
              <w:jc w:val="center"/>
              <w:rPr>
                <w:b/>
                <w:bCs/>
                <w:color w:val="000000"/>
                <w:szCs w:val="24"/>
              </w:rPr>
            </w:pPr>
            <w:r>
              <w:rPr>
                <w:b/>
                <w:bCs/>
                <w:color w:val="000000"/>
                <w:szCs w:val="24"/>
              </w:rPr>
              <w:t>2</w:t>
            </w:r>
            <w:r w:rsidR="00235B2E" w:rsidRPr="008F6AC9">
              <w:rPr>
                <w:b/>
                <w:bCs/>
                <w:color w:val="000000"/>
                <w:szCs w:val="24"/>
              </w:rPr>
              <w:t>.1.2</w:t>
            </w:r>
          </w:p>
          <w:p w14:paraId="5782EB47" w14:textId="77777777" w:rsidR="00235B2E" w:rsidRDefault="00235B2E" w:rsidP="00260115">
            <w:pPr>
              <w:spacing w:after="0" w:line="240" w:lineRule="auto"/>
              <w:jc w:val="center"/>
              <w:rPr>
                <w:b/>
                <w:bCs/>
                <w:color w:val="000000"/>
                <w:szCs w:val="24"/>
              </w:rPr>
            </w:pPr>
          </w:p>
          <w:p w14:paraId="5488D8CF" w14:textId="77777777" w:rsidR="00235B2E" w:rsidRPr="008F6AC9" w:rsidRDefault="00235B2E" w:rsidP="00260115">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20F26B1F" w14:textId="77777777" w:rsidR="00235B2E" w:rsidRPr="008F6AC9" w:rsidRDefault="00235B2E" w:rsidP="00260115">
            <w:pPr>
              <w:spacing w:after="0" w:line="240" w:lineRule="auto"/>
              <w:jc w:val="both"/>
              <w:rPr>
                <w:szCs w:val="24"/>
              </w:rPr>
            </w:pPr>
            <w:r w:rsidRPr="008F6AC9">
              <w:rPr>
                <w:szCs w:val="24"/>
              </w:rPr>
              <w:t>Ö</w:t>
            </w:r>
            <w:r>
              <w:rPr>
                <w:szCs w:val="24"/>
              </w:rPr>
              <w:t>ğrenci başarısını arttırmaya yönelik kursların açılması</w:t>
            </w:r>
          </w:p>
        </w:tc>
        <w:tc>
          <w:tcPr>
            <w:tcW w:w="1161" w:type="pct"/>
            <w:tcBorders>
              <w:top w:val="nil"/>
              <w:left w:val="nil"/>
              <w:bottom w:val="single" w:sz="8" w:space="0" w:color="auto"/>
              <w:right w:val="single" w:sz="8" w:space="0" w:color="auto"/>
            </w:tcBorders>
            <w:shd w:val="clear" w:color="auto" w:fill="auto"/>
            <w:vAlign w:val="center"/>
          </w:tcPr>
          <w:p w14:paraId="0F0449A6" w14:textId="56C01481" w:rsidR="00235B2E" w:rsidRPr="00A47F2F" w:rsidRDefault="00D54A1F" w:rsidP="0026011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328A206D" w14:textId="77777777" w:rsidR="00235B2E" w:rsidRPr="00A47F2F" w:rsidRDefault="00235B2E" w:rsidP="00260115">
            <w:pPr>
              <w:spacing w:after="0" w:line="240" w:lineRule="auto"/>
              <w:jc w:val="both"/>
              <w:rPr>
                <w:color w:val="000000"/>
                <w:szCs w:val="24"/>
              </w:rPr>
            </w:pPr>
            <w:r>
              <w:rPr>
                <w:color w:val="000000"/>
                <w:szCs w:val="24"/>
              </w:rPr>
              <w:t>2020 Eylül 15 Haziran</w:t>
            </w:r>
          </w:p>
        </w:tc>
      </w:tr>
      <w:tr w:rsidR="0012224E" w:rsidRPr="00A47F2F" w14:paraId="1ECDB754" w14:textId="77777777" w:rsidTr="0012224E">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8BD801C" w14:textId="5838EEC2" w:rsidR="0012224E" w:rsidRPr="00A47F2F" w:rsidRDefault="009E0AFC" w:rsidP="00260115">
            <w:pPr>
              <w:spacing w:after="0" w:line="240" w:lineRule="auto"/>
              <w:jc w:val="center"/>
              <w:rPr>
                <w:b/>
                <w:bCs/>
                <w:color w:val="000000"/>
                <w:szCs w:val="24"/>
              </w:rPr>
            </w:pPr>
            <w:r>
              <w:rPr>
                <w:b/>
                <w:bCs/>
                <w:color w:val="000000"/>
                <w:szCs w:val="24"/>
              </w:rPr>
              <w:t>2</w:t>
            </w:r>
            <w:r w:rsidR="0012224E">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38E88305" w14:textId="688CB603" w:rsidR="0012224E" w:rsidRPr="003160B2" w:rsidRDefault="0012224E" w:rsidP="00260115">
            <w:pPr>
              <w:spacing w:after="0" w:line="240" w:lineRule="auto"/>
              <w:jc w:val="both"/>
              <w:rPr>
                <w:szCs w:val="24"/>
              </w:rPr>
            </w:pPr>
            <w:r>
              <w:rPr>
                <w:szCs w:val="24"/>
              </w:rPr>
              <w:t>Okuma saatleri ile kitap okuma alışkanlığı arttırılacaktır.</w:t>
            </w:r>
          </w:p>
        </w:tc>
        <w:tc>
          <w:tcPr>
            <w:tcW w:w="1161" w:type="pct"/>
            <w:tcBorders>
              <w:top w:val="nil"/>
              <w:left w:val="nil"/>
              <w:bottom w:val="single" w:sz="8" w:space="0" w:color="auto"/>
              <w:right w:val="single" w:sz="8" w:space="0" w:color="auto"/>
            </w:tcBorders>
            <w:shd w:val="clear" w:color="auto" w:fill="auto"/>
            <w:vAlign w:val="center"/>
          </w:tcPr>
          <w:p w14:paraId="4AF73048" w14:textId="5B1A37DB" w:rsidR="0012224E" w:rsidRDefault="0012224E" w:rsidP="00260115">
            <w:pPr>
              <w:spacing w:after="0" w:line="240" w:lineRule="auto"/>
              <w:jc w:val="both"/>
              <w:rPr>
                <w:color w:val="000000"/>
                <w:szCs w:val="24"/>
              </w:rPr>
            </w:pPr>
            <w:r>
              <w:rPr>
                <w:color w:val="000000"/>
                <w:szCs w:val="24"/>
              </w:rPr>
              <w:t>Türkçe öğretmenleri</w:t>
            </w:r>
          </w:p>
        </w:tc>
        <w:tc>
          <w:tcPr>
            <w:tcW w:w="1162" w:type="pct"/>
            <w:tcBorders>
              <w:top w:val="nil"/>
              <w:left w:val="nil"/>
              <w:bottom w:val="single" w:sz="8" w:space="0" w:color="auto"/>
              <w:right w:val="single" w:sz="8" w:space="0" w:color="auto"/>
            </w:tcBorders>
            <w:shd w:val="clear" w:color="auto" w:fill="auto"/>
            <w:vAlign w:val="center"/>
          </w:tcPr>
          <w:p w14:paraId="08040F5A" w14:textId="500C81B5" w:rsidR="0012224E" w:rsidRDefault="0012224E" w:rsidP="00260115">
            <w:pPr>
              <w:spacing w:after="0" w:line="240" w:lineRule="auto"/>
              <w:jc w:val="both"/>
              <w:rPr>
                <w:color w:val="000000"/>
                <w:szCs w:val="24"/>
              </w:rPr>
            </w:pPr>
            <w:r>
              <w:rPr>
                <w:color w:val="000000"/>
                <w:szCs w:val="24"/>
              </w:rPr>
              <w:t>20 Eylül-15 Haziran</w:t>
            </w:r>
          </w:p>
        </w:tc>
      </w:tr>
      <w:tr w:rsidR="0012224E" w:rsidRPr="00A47F2F" w14:paraId="0CECA293" w14:textId="77777777" w:rsidTr="0012224E">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FEDDDE" w14:textId="5FB44D7D" w:rsidR="0012224E" w:rsidRPr="00A47F2F" w:rsidRDefault="009E0AFC" w:rsidP="00260115">
            <w:pPr>
              <w:spacing w:after="0" w:line="240" w:lineRule="auto"/>
              <w:jc w:val="center"/>
              <w:rPr>
                <w:b/>
                <w:bCs/>
                <w:color w:val="000000"/>
                <w:szCs w:val="24"/>
              </w:rPr>
            </w:pPr>
            <w:r>
              <w:rPr>
                <w:b/>
                <w:bCs/>
                <w:color w:val="000000"/>
                <w:szCs w:val="24"/>
              </w:rPr>
              <w:t>2</w:t>
            </w:r>
            <w:r w:rsidR="0012224E">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50926B02" w14:textId="338816D0" w:rsidR="0012224E" w:rsidRPr="003160B2" w:rsidRDefault="00665620" w:rsidP="00260115">
            <w:pPr>
              <w:spacing w:after="0" w:line="240" w:lineRule="auto"/>
              <w:jc w:val="both"/>
              <w:rPr>
                <w:szCs w:val="24"/>
              </w:rPr>
            </w:pPr>
            <w:r>
              <w:rPr>
                <w:szCs w:val="24"/>
              </w:rPr>
              <w:t>8. sınıf öğrencilerine her ay deneme sınavı yapılacaktır.</w:t>
            </w:r>
          </w:p>
        </w:tc>
        <w:tc>
          <w:tcPr>
            <w:tcW w:w="1161" w:type="pct"/>
            <w:tcBorders>
              <w:top w:val="nil"/>
              <w:left w:val="nil"/>
              <w:bottom w:val="single" w:sz="8" w:space="0" w:color="auto"/>
              <w:right w:val="single" w:sz="8" w:space="0" w:color="auto"/>
            </w:tcBorders>
            <w:shd w:val="clear" w:color="auto" w:fill="auto"/>
            <w:vAlign w:val="center"/>
          </w:tcPr>
          <w:p w14:paraId="1C201202" w14:textId="3C443EE4" w:rsidR="0012224E" w:rsidRDefault="00665620" w:rsidP="00260115">
            <w:pPr>
              <w:spacing w:after="0" w:line="240" w:lineRule="auto"/>
              <w:jc w:val="both"/>
              <w:rPr>
                <w:color w:val="000000"/>
                <w:szCs w:val="24"/>
              </w:rPr>
            </w:pPr>
            <w:r>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14:paraId="155F87E2" w14:textId="69824B3A" w:rsidR="0012224E" w:rsidRDefault="00665620" w:rsidP="00260115">
            <w:pPr>
              <w:spacing w:after="0" w:line="240" w:lineRule="auto"/>
              <w:jc w:val="both"/>
              <w:rPr>
                <w:color w:val="000000"/>
                <w:szCs w:val="24"/>
              </w:rPr>
            </w:pPr>
            <w:r>
              <w:rPr>
                <w:color w:val="000000"/>
                <w:szCs w:val="24"/>
              </w:rPr>
              <w:t>15 Ekim-30 Mayıs</w:t>
            </w:r>
          </w:p>
        </w:tc>
      </w:tr>
    </w:tbl>
    <w:p w14:paraId="4364FAA4" w14:textId="1248DDC0" w:rsidR="00235B2E" w:rsidRDefault="00235B2E" w:rsidP="00235B2E"/>
    <w:p w14:paraId="106FB724" w14:textId="620D64D0" w:rsidR="002551A8" w:rsidRDefault="002551A8" w:rsidP="00235B2E"/>
    <w:p w14:paraId="36E17640" w14:textId="77777777" w:rsidR="002551A8" w:rsidRDefault="002551A8" w:rsidP="00235B2E"/>
    <w:p w14:paraId="03FF0AEF" w14:textId="5C99149C" w:rsidR="00D26077" w:rsidRPr="00D54A1F" w:rsidRDefault="00D26077" w:rsidP="00D26077">
      <w:pPr>
        <w:pStyle w:val="Balk3"/>
        <w:rPr>
          <w:rFonts w:ascii="Book Antiqua" w:hAnsi="Book Antiqua"/>
        </w:rPr>
      </w:pPr>
      <w:bookmarkStart w:id="51" w:name="_Toc531097546"/>
      <w:r w:rsidRPr="002B6FDB">
        <w:rPr>
          <w:rStyle w:val="Balk4Char"/>
        </w:rPr>
        <w:lastRenderedPageBreak/>
        <w:t xml:space="preserve">Stratejik Hedef </w:t>
      </w:r>
      <w:r>
        <w:rPr>
          <w:rStyle w:val="Balk4Char"/>
        </w:rPr>
        <w:t>2.2</w:t>
      </w:r>
      <w:r w:rsidRPr="002B6FDB">
        <w:rPr>
          <w:rStyle w:val="Balk4Char"/>
        </w:rPr>
        <w:t>.</w:t>
      </w:r>
      <w:r w:rsidRPr="00A47F2F">
        <w:rPr>
          <w:rFonts w:ascii="Book Antiqua" w:hAnsi="Book Antiqua"/>
        </w:rPr>
        <w:t xml:space="preserve">  </w:t>
      </w:r>
      <w:r>
        <w:rPr>
          <w:rFonts w:ascii="Book Antiqua" w:hAnsi="Book Antiqua"/>
        </w:rPr>
        <w:t xml:space="preserve">eğitimin kalitesinin arttırılması için velilerin de eğitim ve öğretime </w:t>
      </w:r>
      <w:proofErr w:type="gramStart"/>
      <w:r>
        <w:rPr>
          <w:rFonts w:ascii="Book Antiqua" w:hAnsi="Book Antiqua"/>
        </w:rPr>
        <w:t>dahil</w:t>
      </w:r>
      <w:proofErr w:type="gramEnd"/>
      <w:r>
        <w:rPr>
          <w:rFonts w:ascii="Book Antiqua" w:hAnsi="Book Antiqua"/>
        </w:rPr>
        <w:t xml:space="preserve"> edilmeleri yönünde çalışmaların yapılması.</w:t>
      </w:r>
    </w:p>
    <w:p w14:paraId="6C57E290" w14:textId="77777777" w:rsidR="00D26077" w:rsidRDefault="00D26077" w:rsidP="007D637B">
      <w:pPr>
        <w:pStyle w:val="Balk2"/>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497"/>
        <w:gridCol w:w="1013"/>
        <w:gridCol w:w="820"/>
        <w:gridCol w:w="782"/>
        <w:gridCol w:w="756"/>
        <w:gridCol w:w="1590"/>
      </w:tblGrid>
      <w:tr w:rsidR="00D26077" w:rsidRPr="00A47F2F" w14:paraId="2695195F" w14:textId="77777777" w:rsidTr="00D26077">
        <w:trPr>
          <w:trHeight w:val="396"/>
        </w:trPr>
        <w:tc>
          <w:tcPr>
            <w:tcW w:w="1318" w:type="dxa"/>
            <w:vMerge w:val="restart"/>
            <w:shd w:val="clear" w:color="auto" w:fill="auto"/>
            <w:noWrap/>
            <w:vAlign w:val="center"/>
            <w:hideMark/>
          </w:tcPr>
          <w:p w14:paraId="1ECF6295" w14:textId="77777777" w:rsidR="00D26077" w:rsidRPr="003322A4" w:rsidRDefault="00D26077" w:rsidP="001E007E">
            <w:pPr>
              <w:spacing w:after="0" w:line="240" w:lineRule="auto"/>
              <w:rPr>
                <w:b/>
                <w:bCs/>
                <w:color w:val="000000"/>
              </w:rPr>
            </w:pPr>
            <w:r>
              <w:rPr>
                <w:b/>
                <w:bCs/>
                <w:color w:val="000000"/>
              </w:rPr>
              <w:t>No</w:t>
            </w:r>
          </w:p>
        </w:tc>
        <w:tc>
          <w:tcPr>
            <w:tcW w:w="3497" w:type="dxa"/>
            <w:vMerge w:val="restart"/>
            <w:shd w:val="clear" w:color="auto" w:fill="auto"/>
            <w:vAlign w:val="center"/>
            <w:hideMark/>
          </w:tcPr>
          <w:p w14:paraId="1505A4AE" w14:textId="77777777" w:rsidR="00D26077" w:rsidRPr="003322A4" w:rsidRDefault="00D26077" w:rsidP="001E007E">
            <w:pPr>
              <w:spacing w:after="0" w:line="240" w:lineRule="auto"/>
              <w:rPr>
                <w:b/>
                <w:bCs/>
                <w:color w:val="000000"/>
                <w:sz w:val="20"/>
              </w:rPr>
            </w:pPr>
            <w:r w:rsidRPr="003322A4">
              <w:rPr>
                <w:b/>
                <w:bCs/>
                <w:color w:val="000000"/>
                <w:sz w:val="20"/>
              </w:rPr>
              <w:t>PERFORMANS</w:t>
            </w:r>
          </w:p>
          <w:p w14:paraId="148B63AE" w14:textId="77777777" w:rsidR="00D26077" w:rsidRPr="003322A4" w:rsidRDefault="00D26077" w:rsidP="001E007E">
            <w:pPr>
              <w:spacing w:after="0" w:line="240" w:lineRule="auto"/>
              <w:rPr>
                <w:b/>
                <w:bCs/>
                <w:color w:val="000000"/>
                <w:sz w:val="20"/>
              </w:rPr>
            </w:pPr>
            <w:r w:rsidRPr="003322A4">
              <w:rPr>
                <w:b/>
                <w:bCs/>
                <w:color w:val="000000"/>
                <w:sz w:val="20"/>
              </w:rPr>
              <w:t>GÖSTERGESİ</w:t>
            </w:r>
          </w:p>
        </w:tc>
        <w:tc>
          <w:tcPr>
            <w:tcW w:w="1013" w:type="dxa"/>
            <w:shd w:val="clear" w:color="auto" w:fill="auto"/>
            <w:vAlign w:val="center"/>
          </w:tcPr>
          <w:p w14:paraId="427BD417" w14:textId="77777777" w:rsidR="00D26077" w:rsidRPr="003322A4" w:rsidRDefault="00D26077" w:rsidP="001E007E">
            <w:pPr>
              <w:spacing w:after="0" w:line="240" w:lineRule="auto"/>
              <w:rPr>
                <w:b/>
                <w:bCs/>
                <w:color w:val="000000"/>
                <w:sz w:val="20"/>
              </w:rPr>
            </w:pPr>
            <w:r w:rsidRPr="003322A4">
              <w:rPr>
                <w:b/>
                <w:bCs/>
                <w:color w:val="000000"/>
                <w:sz w:val="20"/>
              </w:rPr>
              <w:t>Mevcut</w:t>
            </w:r>
          </w:p>
        </w:tc>
        <w:tc>
          <w:tcPr>
            <w:tcW w:w="3948" w:type="dxa"/>
            <w:gridSpan w:val="4"/>
            <w:shd w:val="clear" w:color="auto" w:fill="auto"/>
            <w:vAlign w:val="center"/>
          </w:tcPr>
          <w:p w14:paraId="238453F1" w14:textId="77777777" w:rsidR="00D26077" w:rsidRPr="003322A4" w:rsidRDefault="00D26077" w:rsidP="001E007E">
            <w:pPr>
              <w:spacing w:after="0" w:line="240" w:lineRule="auto"/>
              <w:rPr>
                <w:b/>
                <w:bCs/>
                <w:color w:val="000000"/>
              </w:rPr>
            </w:pPr>
            <w:r w:rsidRPr="003322A4">
              <w:rPr>
                <w:b/>
                <w:bCs/>
                <w:color w:val="000000"/>
              </w:rPr>
              <w:t>HEDEF</w:t>
            </w:r>
          </w:p>
        </w:tc>
      </w:tr>
      <w:tr w:rsidR="00D26077" w:rsidRPr="00A47F2F" w14:paraId="59D8446E" w14:textId="77777777" w:rsidTr="001E007E">
        <w:trPr>
          <w:trHeight w:val="290"/>
        </w:trPr>
        <w:tc>
          <w:tcPr>
            <w:tcW w:w="1318" w:type="dxa"/>
            <w:vMerge/>
            <w:shd w:val="clear" w:color="auto" w:fill="auto"/>
            <w:vAlign w:val="center"/>
            <w:hideMark/>
          </w:tcPr>
          <w:p w14:paraId="40FB1CAA" w14:textId="77777777" w:rsidR="00D26077" w:rsidRPr="003322A4" w:rsidRDefault="00D26077" w:rsidP="001E007E">
            <w:pPr>
              <w:spacing w:after="0" w:line="240" w:lineRule="auto"/>
              <w:rPr>
                <w:b/>
                <w:bCs/>
              </w:rPr>
            </w:pPr>
          </w:p>
        </w:tc>
        <w:tc>
          <w:tcPr>
            <w:tcW w:w="3497" w:type="dxa"/>
            <w:vMerge/>
            <w:shd w:val="clear" w:color="auto" w:fill="auto"/>
            <w:vAlign w:val="center"/>
            <w:hideMark/>
          </w:tcPr>
          <w:p w14:paraId="7C8786B6" w14:textId="77777777" w:rsidR="00D26077" w:rsidRPr="003322A4" w:rsidRDefault="00D26077" w:rsidP="001E007E">
            <w:pPr>
              <w:spacing w:after="0" w:line="240" w:lineRule="auto"/>
              <w:rPr>
                <w:b/>
                <w:bCs/>
              </w:rPr>
            </w:pPr>
          </w:p>
        </w:tc>
        <w:tc>
          <w:tcPr>
            <w:tcW w:w="1013" w:type="dxa"/>
            <w:shd w:val="clear" w:color="auto" w:fill="auto"/>
            <w:noWrap/>
            <w:vAlign w:val="center"/>
            <w:hideMark/>
          </w:tcPr>
          <w:p w14:paraId="7647F5F7" w14:textId="77777777" w:rsidR="00D26077" w:rsidRPr="003322A4" w:rsidRDefault="00D26077" w:rsidP="001E007E">
            <w:pPr>
              <w:spacing w:after="0" w:line="240" w:lineRule="auto"/>
              <w:rPr>
                <w:b/>
                <w:bCs/>
              </w:rPr>
            </w:pPr>
            <w:r>
              <w:rPr>
                <w:b/>
                <w:bCs/>
              </w:rPr>
              <w:t>2019</w:t>
            </w:r>
          </w:p>
        </w:tc>
        <w:tc>
          <w:tcPr>
            <w:tcW w:w="820" w:type="dxa"/>
            <w:shd w:val="clear" w:color="auto" w:fill="auto"/>
            <w:noWrap/>
            <w:vAlign w:val="center"/>
            <w:hideMark/>
          </w:tcPr>
          <w:p w14:paraId="41B3FCB1" w14:textId="77777777" w:rsidR="00D26077" w:rsidRPr="003322A4" w:rsidRDefault="00D26077" w:rsidP="001E007E">
            <w:pPr>
              <w:spacing w:after="0" w:line="240" w:lineRule="auto"/>
              <w:rPr>
                <w:b/>
                <w:bCs/>
              </w:rPr>
            </w:pPr>
            <w:r>
              <w:rPr>
                <w:b/>
                <w:bCs/>
              </w:rPr>
              <w:t>2020</w:t>
            </w:r>
          </w:p>
        </w:tc>
        <w:tc>
          <w:tcPr>
            <w:tcW w:w="782" w:type="dxa"/>
            <w:vAlign w:val="center"/>
          </w:tcPr>
          <w:p w14:paraId="30F1E4CC" w14:textId="77777777" w:rsidR="00D26077" w:rsidRPr="003322A4" w:rsidRDefault="00D26077" w:rsidP="001E007E">
            <w:pPr>
              <w:spacing w:after="0" w:line="240" w:lineRule="auto"/>
              <w:rPr>
                <w:b/>
                <w:bCs/>
              </w:rPr>
            </w:pPr>
            <w:r>
              <w:rPr>
                <w:b/>
                <w:bCs/>
              </w:rPr>
              <w:t>2021</w:t>
            </w:r>
          </w:p>
        </w:tc>
        <w:tc>
          <w:tcPr>
            <w:tcW w:w="756" w:type="dxa"/>
            <w:vAlign w:val="center"/>
          </w:tcPr>
          <w:p w14:paraId="4AE33F6C" w14:textId="77777777" w:rsidR="00D26077" w:rsidRPr="003322A4" w:rsidRDefault="00D26077" w:rsidP="001E007E">
            <w:pPr>
              <w:spacing w:after="0" w:line="240" w:lineRule="auto"/>
              <w:rPr>
                <w:b/>
                <w:bCs/>
              </w:rPr>
            </w:pPr>
            <w:r>
              <w:rPr>
                <w:b/>
                <w:bCs/>
              </w:rPr>
              <w:t>2022</w:t>
            </w:r>
          </w:p>
        </w:tc>
        <w:tc>
          <w:tcPr>
            <w:tcW w:w="1590" w:type="dxa"/>
            <w:vAlign w:val="center"/>
          </w:tcPr>
          <w:p w14:paraId="0B04FFDC" w14:textId="77777777" w:rsidR="00D26077" w:rsidRPr="003322A4" w:rsidRDefault="00D26077" w:rsidP="001E007E">
            <w:pPr>
              <w:spacing w:after="0" w:line="240" w:lineRule="auto"/>
              <w:rPr>
                <w:b/>
                <w:bCs/>
              </w:rPr>
            </w:pPr>
            <w:r>
              <w:rPr>
                <w:b/>
                <w:bCs/>
              </w:rPr>
              <w:t>2023</w:t>
            </w:r>
          </w:p>
        </w:tc>
      </w:tr>
      <w:tr w:rsidR="00D26077" w:rsidRPr="00A47F2F" w14:paraId="399AE926" w14:textId="77777777" w:rsidTr="001E007E">
        <w:trPr>
          <w:trHeight w:val="517"/>
        </w:trPr>
        <w:tc>
          <w:tcPr>
            <w:tcW w:w="1318" w:type="dxa"/>
            <w:shd w:val="clear" w:color="auto" w:fill="auto"/>
            <w:vAlign w:val="center"/>
          </w:tcPr>
          <w:p w14:paraId="22CFFD4E" w14:textId="0590F730" w:rsidR="00D26077" w:rsidRPr="003322A4" w:rsidRDefault="00D26077" w:rsidP="001E007E">
            <w:pPr>
              <w:rPr>
                <w:b/>
                <w:bCs/>
                <w:color w:val="FF0000"/>
              </w:rPr>
            </w:pPr>
            <w:r>
              <w:rPr>
                <w:b/>
                <w:bCs/>
                <w:color w:val="FF0000"/>
              </w:rPr>
              <w:t>PG.2</w:t>
            </w:r>
            <w:r w:rsidRPr="003322A4">
              <w:rPr>
                <w:b/>
                <w:bCs/>
                <w:color w:val="FF0000"/>
              </w:rPr>
              <w:t>.</w:t>
            </w:r>
            <w:r w:rsidR="002551A8">
              <w:rPr>
                <w:b/>
                <w:bCs/>
                <w:color w:val="FF0000"/>
              </w:rPr>
              <w:t>2</w:t>
            </w:r>
            <w:r>
              <w:rPr>
                <w:b/>
                <w:bCs/>
                <w:color w:val="FF0000"/>
              </w:rPr>
              <w:t>.a</w:t>
            </w:r>
          </w:p>
        </w:tc>
        <w:tc>
          <w:tcPr>
            <w:tcW w:w="3497" w:type="dxa"/>
            <w:shd w:val="clear" w:color="auto" w:fill="auto"/>
            <w:vAlign w:val="center"/>
          </w:tcPr>
          <w:p w14:paraId="20355CA0" w14:textId="77777777" w:rsidR="00D26077" w:rsidRDefault="00D26077" w:rsidP="001E007E">
            <w:pPr>
              <w:spacing w:after="0" w:line="240" w:lineRule="auto"/>
            </w:pPr>
            <w:r>
              <w:t>Velilere yönelik yapılan eğitim seminer sayısı</w:t>
            </w:r>
          </w:p>
        </w:tc>
        <w:tc>
          <w:tcPr>
            <w:tcW w:w="1013" w:type="dxa"/>
            <w:shd w:val="clear" w:color="auto" w:fill="auto"/>
            <w:noWrap/>
            <w:vAlign w:val="center"/>
          </w:tcPr>
          <w:p w14:paraId="3A2F1DF2" w14:textId="77777777" w:rsidR="00D26077" w:rsidRPr="003322A4" w:rsidRDefault="00D26077" w:rsidP="001E007E">
            <w:pPr>
              <w:spacing w:after="0" w:line="240" w:lineRule="auto"/>
            </w:pPr>
            <w:r>
              <w:t>4</w:t>
            </w:r>
          </w:p>
        </w:tc>
        <w:tc>
          <w:tcPr>
            <w:tcW w:w="820" w:type="dxa"/>
            <w:shd w:val="clear" w:color="auto" w:fill="auto"/>
            <w:noWrap/>
            <w:vAlign w:val="center"/>
          </w:tcPr>
          <w:p w14:paraId="3C9CB31E" w14:textId="77777777" w:rsidR="00D26077" w:rsidRPr="003322A4" w:rsidRDefault="00D26077" w:rsidP="001E007E">
            <w:pPr>
              <w:spacing w:after="0" w:line="240" w:lineRule="auto"/>
            </w:pPr>
            <w:r>
              <w:t>6</w:t>
            </w:r>
          </w:p>
        </w:tc>
        <w:tc>
          <w:tcPr>
            <w:tcW w:w="782" w:type="dxa"/>
          </w:tcPr>
          <w:p w14:paraId="62905672" w14:textId="77777777" w:rsidR="00D26077" w:rsidRPr="003322A4" w:rsidRDefault="00D26077" w:rsidP="001E007E">
            <w:pPr>
              <w:spacing w:after="0" w:line="240" w:lineRule="auto"/>
            </w:pPr>
            <w:r>
              <w:t>8</w:t>
            </w:r>
          </w:p>
        </w:tc>
        <w:tc>
          <w:tcPr>
            <w:tcW w:w="756" w:type="dxa"/>
          </w:tcPr>
          <w:p w14:paraId="5651375E" w14:textId="77777777" w:rsidR="00D26077" w:rsidRPr="003322A4" w:rsidRDefault="00D26077" w:rsidP="001E007E">
            <w:pPr>
              <w:spacing w:after="0" w:line="240" w:lineRule="auto"/>
            </w:pPr>
            <w:r>
              <w:t>9</w:t>
            </w:r>
          </w:p>
        </w:tc>
        <w:tc>
          <w:tcPr>
            <w:tcW w:w="1590" w:type="dxa"/>
          </w:tcPr>
          <w:p w14:paraId="04C5F6D4" w14:textId="77777777" w:rsidR="00D26077" w:rsidRPr="003322A4" w:rsidRDefault="00D26077" w:rsidP="001E007E">
            <w:pPr>
              <w:spacing w:after="0" w:line="240" w:lineRule="auto"/>
            </w:pPr>
            <w:r>
              <w:t>10</w:t>
            </w:r>
          </w:p>
        </w:tc>
      </w:tr>
      <w:tr w:rsidR="00D26077" w:rsidRPr="00A47F2F" w14:paraId="538F7D53" w14:textId="77777777" w:rsidTr="001E007E">
        <w:trPr>
          <w:trHeight w:val="209"/>
        </w:trPr>
        <w:tc>
          <w:tcPr>
            <w:tcW w:w="1318" w:type="dxa"/>
            <w:shd w:val="clear" w:color="auto" w:fill="auto"/>
            <w:vAlign w:val="center"/>
          </w:tcPr>
          <w:p w14:paraId="06EF313F" w14:textId="3F58CD8D" w:rsidR="00D26077" w:rsidRPr="003322A4" w:rsidRDefault="00D26077" w:rsidP="001E007E">
            <w:pPr>
              <w:rPr>
                <w:b/>
                <w:bCs/>
                <w:color w:val="FF0000"/>
              </w:rPr>
            </w:pPr>
            <w:r>
              <w:rPr>
                <w:b/>
                <w:bCs/>
                <w:color w:val="FF0000"/>
              </w:rPr>
              <w:t>PG.2</w:t>
            </w:r>
            <w:r w:rsidRPr="003322A4">
              <w:rPr>
                <w:b/>
                <w:bCs/>
                <w:color w:val="FF0000"/>
              </w:rPr>
              <w:t>.</w:t>
            </w:r>
            <w:r w:rsidR="002551A8">
              <w:rPr>
                <w:b/>
                <w:bCs/>
                <w:color w:val="FF0000"/>
              </w:rPr>
              <w:t>2</w:t>
            </w:r>
            <w:r>
              <w:rPr>
                <w:b/>
                <w:bCs/>
                <w:color w:val="FF0000"/>
              </w:rPr>
              <w:t>.b</w:t>
            </w:r>
          </w:p>
        </w:tc>
        <w:tc>
          <w:tcPr>
            <w:tcW w:w="3497" w:type="dxa"/>
            <w:shd w:val="clear" w:color="auto" w:fill="auto"/>
            <w:vAlign w:val="center"/>
          </w:tcPr>
          <w:p w14:paraId="2140FA95" w14:textId="77777777" w:rsidR="00D26077" w:rsidRDefault="00D26077" w:rsidP="001E007E">
            <w:pPr>
              <w:spacing w:after="0" w:line="240" w:lineRule="auto"/>
            </w:pPr>
            <w:r>
              <w:t>Velilere yönelik yapılan toplantı sayısı</w:t>
            </w:r>
          </w:p>
        </w:tc>
        <w:tc>
          <w:tcPr>
            <w:tcW w:w="1013" w:type="dxa"/>
            <w:shd w:val="clear" w:color="auto" w:fill="auto"/>
            <w:noWrap/>
            <w:vAlign w:val="center"/>
          </w:tcPr>
          <w:p w14:paraId="54D9DE8D" w14:textId="77777777" w:rsidR="00D26077" w:rsidRPr="003322A4" w:rsidRDefault="00D26077" w:rsidP="001E007E">
            <w:pPr>
              <w:spacing w:after="0" w:line="240" w:lineRule="auto"/>
            </w:pPr>
            <w:r>
              <w:t>4</w:t>
            </w:r>
          </w:p>
        </w:tc>
        <w:tc>
          <w:tcPr>
            <w:tcW w:w="820" w:type="dxa"/>
            <w:shd w:val="clear" w:color="auto" w:fill="auto"/>
            <w:noWrap/>
            <w:vAlign w:val="center"/>
          </w:tcPr>
          <w:p w14:paraId="453B9872" w14:textId="77777777" w:rsidR="00D26077" w:rsidRPr="003322A4" w:rsidRDefault="00D26077" w:rsidP="001E007E">
            <w:pPr>
              <w:spacing w:after="0" w:line="240" w:lineRule="auto"/>
            </w:pPr>
            <w:r>
              <w:t>6</w:t>
            </w:r>
          </w:p>
        </w:tc>
        <w:tc>
          <w:tcPr>
            <w:tcW w:w="782" w:type="dxa"/>
          </w:tcPr>
          <w:p w14:paraId="1A54235C" w14:textId="77777777" w:rsidR="00D26077" w:rsidRPr="003322A4" w:rsidRDefault="00D26077" w:rsidP="001E007E">
            <w:pPr>
              <w:spacing w:after="0" w:line="240" w:lineRule="auto"/>
            </w:pPr>
            <w:r>
              <w:t>6</w:t>
            </w:r>
          </w:p>
        </w:tc>
        <w:tc>
          <w:tcPr>
            <w:tcW w:w="756" w:type="dxa"/>
          </w:tcPr>
          <w:p w14:paraId="28DD4103" w14:textId="77777777" w:rsidR="00D26077" w:rsidRPr="003322A4" w:rsidRDefault="00D26077" w:rsidP="001E007E">
            <w:pPr>
              <w:spacing w:after="0" w:line="240" w:lineRule="auto"/>
            </w:pPr>
            <w:r>
              <w:t>8</w:t>
            </w:r>
          </w:p>
        </w:tc>
        <w:tc>
          <w:tcPr>
            <w:tcW w:w="1590" w:type="dxa"/>
          </w:tcPr>
          <w:p w14:paraId="4B13D998" w14:textId="77777777" w:rsidR="00D26077" w:rsidRPr="003322A4" w:rsidRDefault="00D26077" w:rsidP="001E007E">
            <w:pPr>
              <w:spacing w:after="0" w:line="240" w:lineRule="auto"/>
            </w:pPr>
            <w:r>
              <w:t>10</w:t>
            </w:r>
          </w:p>
        </w:tc>
      </w:tr>
    </w:tbl>
    <w:p w14:paraId="35A4EEDA" w14:textId="5EE415B3" w:rsidR="00D26077" w:rsidRDefault="00D26077" w:rsidP="007D637B">
      <w:pPr>
        <w:pStyle w:val="Balk2"/>
      </w:pPr>
    </w:p>
    <w:p w14:paraId="6F2152F5" w14:textId="319F3503" w:rsidR="002551A8" w:rsidRPr="002551A8" w:rsidRDefault="002551A8" w:rsidP="002551A8">
      <w:pPr>
        <w:rPr>
          <w:b/>
        </w:rPr>
      </w:pPr>
      <w:r w:rsidRPr="002551A8">
        <w:rPr>
          <w:b/>
        </w:rPr>
        <w:t>Eylemler</w:t>
      </w:r>
    </w:p>
    <w:tbl>
      <w:tblPr>
        <w:tblW w:w="5403" w:type="pct"/>
        <w:tblLayout w:type="fixed"/>
        <w:tblCellMar>
          <w:left w:w="70" w:type="dxa"/>
          <w:right w:w="70" w:type="dxa"/>
        </w:tblCellMar>
        <w:tblLook w:val="04A0" w:firstRow="1" w:lastRow="0" w:firstColumn="1" w:lastColumn="0" w:noHBand="0" w:noVBand="1"/>
      </w:tblPr>
      <w:tblGrid>
        <w:gridCol w:w="691"/>
        <w:gridCol w:w="4547"/>
        <w:gridCol w:w="2271"/>
        <w:gridCol w:w="2273"/>
      </w:tblGrid>
      <w:tr w:rsidR="002551A8" w:rsidRPr="00A47F2F" w14:paraId="052F9F35" w14:textId="77777777" w:rsidTr="001E007E">
        <w:trPr>
          <w:trHeight w:val="47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089905" w14:textId="77777777" w:rsidR="002551A8" w:rsidRPr="00A47F2F" w:rsidRDefault="002551A8" w:rsidP="001E007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EE32C8F" w14:textId="77777777" w:rsidR="002551A8" w:rsidRPr="00A47F2F" w:rsidRDefault="002551A8" w:rsidP="001E007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C313853" w14:textId="77777777" w:rsidR="002551A8" w:rsidRPr="00A47F2F" w:rsidRDefault="002551A8" w:rsidP="001E007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74AA1D7" w14:textId="77777777" w:rsidR="002551A8" w:rsidRPr="00A47F2F" w:rsidRDefault="002551A8" w:rsidP="001E007E">
            <w:pPr>
              <w:spacing w:after="0" w:line="240" w:lineRule="auto"/>
              <w:jc w:val="center"/>
              <w:rPr>
                <w:b/>
                <w:bCs/>
                <w:color w:val="000000"/>
                <w:szCs w:val="24"/>
              </w:rPr>
            </w:pPr>
            <w:r>
              <w:rPr>
                <w:b/>
                <w:bCs/>
                <w:color w:val="000000"/>
                <w:szCs w:val="24"/>
              </w:rPr>
              <w:t>Eylem Tarihi</w:t>
            </w:r>
          </w:p>
        </w:tc>
      </w:tr>
      <w:tr w:rsidR="002551A8" w:rsidRPr="00A47F2F" w14:paraId="77648AE7" w14:textId="77777777" w:rsidTr="001E007E">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0B048FC" w14:textId="2C4D93BA" w:rsidR="002551A8" w:rsidRPr="00A47F2F" w:rsidRDefault="002551A8" w:rsidP="001E007E">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14:paraId="55EC9A9A" w14:textId="77777777" w:rsidR="002551A8" w:rsidRPr="00A47F2F" w:rsidRDefault="002551A8" w:rsidP="001E007E">
            <w:pPr>
              <w:spacing w:after="0" w:line="240" w:lineRule="auto"/>
              <w:jc w:val="both"/>
              <w:rPr>
                <w:szCs w:val="24"/>
                <w:highlight w:val="green"/>
              </w:rPr>
            </w:pPr>
            <w:r w:rsidRPr="003160B2">
              <w:rPr>
                <w:szCs w:val="24"/>
              </w:rPr>
              <w:t>Veli toplantılarının yapılması</w:t>
            </w:r>
          </w:p>
        </w:tc>
        <w:tc>
          <w:tcPr>
            <w:tcW w:w="1161" w:type="pct"/>
            <w:tcBorders>
              <w:top w:val="nil"/>
              <w:left w:val="nil"/>
              <w:bottom w:val="single" w:sz="8" w:space="0" w:color="auto"/>
              <w:right w:val="single" w:sz="8" w:space="0" w:color="auto"/>
            </w:tcBorders>
            <w:shd w:val="clear" w:color="auto" w:fill="auto"/>
            <w:vAlign w:val="center"/>
          </w:tcPr>
          <w:p w14:paraId="70F3E27B" w14:textId="77777777" w:rsidR="002551A8" w:rsidRPr="00A47F2F" w:rsidRDefault="002551A8" w:rsidP="001E007E">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7446F09" w14:textId="0F047C5D" w:rsidR="002551A8" w:rsidRPr="00A47F2F" w:rsidRDefault="002551A8" w:rsidP="001E007E">
            <w:pPr>
              <w:spacing w:after="0" w:line="240" w:lineRule="auto"/>
              <w:jc w:val="both"/>
              <w:rPr>
                <w:color w:val="000000"/>
                <w:szCs w:val="24"/>
              </w:rPr>
            </w:pPr>
            <w:r>
              <w:rPr>
                <w:color w:val="000000"/>
                <w:szCs w:val="24"/>
              </w:rPr>
              <w:t xml:space="preserve">20 </w:t>
            </w:r>
            <w:r w:rsidR="00C1238B">
              <w:rPr>
                <w:color w:val="000000"/>
                <w:szCs w:val="24"/>
              </w:rPr>
              <w:t>Eylül-</w:t>
            </w:r>
            <w:r>
              <w:rPr>
                <w:color w:val="000000"/>
                <w:szCs w:val="24"/>
              </w:rPr>
              <w:t xml:space="preserve">1 </w:t>
            </w:r>
            <w:r w:rsidR="00C1238B">
              <w:rPr>
                <w:color w:val="000000"/>
                <w:szCs w:val="24"/>
              </w:rPr>
              <w:t>Haziran</w:t>
            </w:r>
          </w:p>
        </w:tc>
      </w:tr>
      <w:tr w:rsidR="002551A8" w:rsidRPr="00A47F2F" w14:paraId="1B1FC717" w14:textId="77777777" w:rsidTr="001E007E">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731A991" w14:textId="1933E841" w:rsidR="002551A8" w:rsidRPr="00A47F2F" w:rsidRDefault="002551A8" w:rsidP="001E007E">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14:paraId="7742FE02" w14:textId="77777777" w:rsidR="002551A8" w:rsidRPr="00A47F2F" w:rsidRDefault="002551A8" w:rsidP="001E007E">
            <w:pPr>
              <w:spacing w:after="0" w:line="240" w:lineRule="auto"/>
              <w:jc w:val="both"/>
              <w:rPr>
                <w:szCs w:val="24"/>
                <w:highlight w:val="green"/>
              </w:rPr>
            </w:pPr>
            <w:r w:rsidRPr="003160B2">
              <w:rPr>
                <w:szCs w:val="24"/>
              </w:rPr>
              <w:t>Veli eğitim ve seminer çalışmalarının yapılması</w:t>
            </w:r>
          </w:p>
        </w:tc>
        <w:tc>
          <w:tcPr>
            <w:tcW w:w="1161" w:type="pct"/>
            <w:tcBorders>
              <w:top w:val="nil"/>
              <w:left w:val="nil"/>
              <w:bottom w:val="single" w:sz="8" w:space="0" w:color="auto"/>
              <w:right w:val="single" w:sz="8" w:space="0" w:color="auto"/>
            </w:tcBorders>
            <w:shd w:val="clear" w:color="auto" w:fill="auto"/>
            <w:vAlign w:val="center"/>
          </w:tcPr>
          <w:p w14:paraId="601786DD" w14:textId="77777777" w:rsidR="002551A8" w:rsidRPr="00A47F2F" w:rsidRDefault="002551A8" w:rsidP="001E007E">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14:paraId="019DBB1C" w14:textId="77777777" w:rsidR="002551A8" w:rsidRPr="00A47F2F" w:rsidRDefault="002551A8" w:rsidP="001E007E">
            <w:pPr>
              <w:spacing w:after="0" w:line="240" w:lineRule="auto"/>
              <w:jc w:val="both"/>
              <w:rPr>
                <w:color w:val="000000"/>
                <w:szCs w:val="24"/>
              </w:rPr>
            </w:pPr>
            <w:r>
              <w:rPr>
                <w:color w:val="000000"/>
                <w:szCs w:val="24"/>
              </w:rPr>
              <w:t>Yıl boyunca</w:t>
            </w:r>
          </w:p>
        </w:tc>
      </w:tr>
    </w:tbl>
    <w:p w14:paraId="43C190C7" w14:textId="1E885377" w:rsidR="002551A8" w:rsidRDefault="002551A8" w:rsidP="002551A8"/>
    <w:p w14:paraId="6EF6D026" w14:textId="29CF30DE" w:rsidR="002551A8" w:rsidRDefault="002551A8" w:rsidP="002551A8"/>
    <w:p w14:paraId="0C926BE0" w14:textId="79F8B622" w:rsidR="002551A8" w:rsidRDefault="002551A8" w:rsidP="002551A8"/>
    <w:p w14:paraId="557028D7" w14:textId="12E0FDE5" w:rsidR="002551A8" w:rsidRDefault="002551A8" w:rsidP="002551A8"/>
    <w:p w14:paraId="5C790531" w14:textId="12686BB1" w:rsidR="002551A8" w:rsidRDefault="002551A8" w:rsidP="002551A8"/>
    <w:p w14:paraId="4AF81BA0" w14:textId="2B81331D" w:rsidR="002551A8" w:rsidRDefault="002551A8" w:rsidP="002551A8"/>
    <w:p w14:paraId="1692A0BA" w14:textId="7F9B1483" w:rsidR="002551A8" w:rsidRDefault="002551A8" w:rsidP="002551A8"/>
    <w:p w14:paraId="7B6EDF32" w14:textId="118A3DF7" w:rsidR="002551A8" w:rsidRDefault="002551A8" w:rsidP="002551A8"/>
    <w:p w14:paraId="7F77DFE7" w14:textId="385711A1" w:rsidR="002551A8" w:rsidRDefault="002551A8" w:rsidP="002551A8"/>
    <w:p w14:paraId="7F4C2B25" w14:textId="0D366A9C" w:rsidR="002551A8" w:rsidRDefault="002551A8" w:rsidP="002551A8"/>
    <w:p w14:paraId="7BA4A607" w14:textId="4B8AD91B" w:rsidR="002551A8" w:rsidRDefault="002551A8" w:rsidP="002551A8"/>
    <w:p w14:paraId="28B7BCD3" w14:textId="7B8D6302" w:rsidR="002551A8" w:rsidRDefault="002551A8" w:rsidP="002551A8"/>
    <w:p w14:paraId="7A1C499F" w14:textId="23414967" w:rsidR="002551A8" w:rsidRDefault="002551A8" w:rsidP="002551A8"/>
    <w:p w14:paraId="1AA9C172" w14:textId="2E7AE4C7" w:rsidR="002551A8" w:rsidRDefault="002551A8" w:rsidP="002551A8"/>
    <w:p w14:paraId="3BA76203" w14:textId="41A97C30" w:rsidR="002551A8" w:rsidRDefault="002551A8" w:rsidP="002551A8"/>
    <w:p w14:paraId="1E0E218C" w14:textId="110136AA" w:rsidR="002551A8" w:rsidRDefault="002551A8" w:rsidP="002551A8"/>
    <w:p w14:paraId="769AD8A5" w14:textId="45DEB33E" w:rsidR="002551A8" w:rsidRDefault="002551A8" w:rsidP="002551A8"/>
    <w:p w14:paraId="0B8F3E3F" w14:textId="64B410DF" w:rsidR="002551A8" w:rsidRDefault="002551A8" w:rsidP="002551A8"/>
    <w:p w14:paraId="6AF83751" w14:textId="77777777" w:rsidR="002551A8" w:rsidRPr="002551A8" w:rsidRDefault="002551A8" w:rsidP="002551A8"/>
    <w:p w14:paraId="0230E3E2" w14:textId="3F68E1A3" w:rsidR="00235B2E" w:rsidRPr="00A47F2F" w:rsidRDefault="00235B2E" w:rsidP="007D637B">
      <w:pPr>
        <w:pStyle w:val="Balk2"/>
      </w:pPr>
      <w:r w:rsidRPr="00A47F2F">
        <w:lastRenderedPageBreak/>
        <w:t>TEMA I</w:t>
      </w:r>
      <w:r>
        <w:t>II</w:t>
      </w:r>
      <w:r w:rsidRPr="00A47F2F">
        <w:t>: KURUMSAL KAPASİTE</w:t>
      </w:r>
      <w:bookmarkEnd w:id="51"/>
    </w:p>
    <w:p w14:paraId="28A3123F" w14:textId="77777777" w:rsidR="00235B2E" w:rsidRDefault="00235B2E" w:rsidP="00235B2E">
      <w:pPr>
        <w:pStyle w:val="Balk3"/>
      </w:pPr>
      <w:r>
        <w:t xml:space="preserve">Stratejik Amaç 3: </w:t>
      </w:r>
    </w:p>
    <w:p w14:paraId="12FFB6C3" w14:textId="77777777" w:rsidR="00235B2E" w:rsidRPr="008D4E73" w:rsidRDefault="00235B2E" w:rsidP="00235B2E">
      <w:pPr>
        <w:ind w:firstLine="708"/>
        <w:jc w:val="both"/>
      </w:pPr>
      <w:r>
        <w:t>Yeni okul binamızın tamamlanıp eğitim öğretime yeni binamızda devam edebilmek için gerekli çalışmaların yapılması.</w:t>
      </w:r>
    </w:p>
    <w:p w14:paraId="7712FFF9" w14:textId="77777777" w:rsidR="00235B2E" w:rsidRDefault="00235B2E" w:rsidP="00235B2E">
      <w:pPr>
        <w:pStyle w:val="Balk3"/>
        <w:rPr>
          <w:rFonts w:ascii="Book Antiqua" w:hAnsi="Book Antiqua"/>
        </w:rPr>
      </w:pPr>
      <w:r w:rsidRPr="00D84686">
        <w:rPr>
          <w:rStyle w:val="Balk4Char"/>
        </w:rPr>
        <w:t>Stratejik Hedef 3.1.</w:t>
      </w:r>
      <w:r w:rsidRPr="00D84686">
        <w:rPr>
          <w:rFonts w:ascii="Book Antiqua" w:hAnsi="Book Antiqua"/>
        </w:rPr>
        <w:t xml:space="preserve">  </w:t>
      </w:r>
    </w:p>
    <w:p w14:paraId="2EF2E8F2" w14:textId="77777777" w:rsidR="00235B2E" w:rsidRDefault="00235B2E" w:rsidP="00235B2E">
      <w:pPr>
        <w:rPr>
          <w:b/>
          <w:i/>
          <w:highlight w:val="yellow"/>
        </w:rPr>
      </w:pPr>
      <w:r>
        <w:t xml:space="preserve">Okulumuzu eğitim ve öğretimin tüm gereklerini yerine getirecek düzeyde fiziki ve mali yapıya kavuşturmak. </w:t>
      </w:r>
      <w:proofErr w:type="gramStart"/>
      <w:r>
        <w:t>Eğitim  donanımı</w:t>
      </w:r>
      <w:proofErr w:type="gramEnd"/>
      <w:r>
        <w:t xml:space="preserve"> tam, fiziki kapasitesi ve imkanlarıyla sosyal çevresine örnek olan maddi olarak imkanlarını yeterli seviyeye çıkaran çağın gerektirdiği yönetim anlayışına sahip tüm çalışmalarıyla kendini yenileye bilen lider bir eğitim kurumu olabilmek.</w:t>
      </w:r>
    </w:p>
    <w:p w14:paraId="77F238E7" w14:textId="77777777" w:rsidR="00235B2E" w:rsidRPr="002B6FDB" w:rsidRDefault="00235B2E" w:rsidP="00235B2E">
      <w:pPr>
        <w:rPr>
          <w:b/>
          <w:color w:val="FF0000"/>
          <w:sz w:val="28"/>
        </w:rPr>
      </w:pPr>
      <w:r w:rsidRPr="002B6FDB">
        <w:rPr>
          <w:b/>
          <w:sz w:val="28"/>
        </w:rPr>
        <w:t>Performans Göstergeleri</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601"/>
        <w:gridCol w:w="1030"/>
        <w:gridCol w:w="6"/>
        <w:gridCol w:w="837"/>
        <w:gridCol w:w="803"/>
        <w:gridCol w:w="777"/>
        <w:gridCol w:w="799"/>
        <w:gridCol w:w="44"/>
      </w:tblGrid>
      <w:tr w:rsidR="00235B2E" w:rsidRPr="00A47F2F" w14:paraId="2BA76E37" w14:textId="77777777" w:rsidTr="00D54A1F">
        <w:trPr>
          <w:gridAfter w:val="1"/>
          <w:wAfter w:w="44" w:type="dxa"/>
          <w:trHeight w:val="400"/>
        </w:trPr>
        <w:tc>
          <w:tcPr>
            <w:tcW w:w="1356" w:type="dxa"/>
            <w:vMerge w:val="restart"/>
            <w:shd w:val="clear" w:color="auto" w:fill="auto"/>
            <w:noWrap/>
            <w:vAlign w:val="center"/>
            <w:hideMark/>
          </w:tcPr>
          <w:p w14:paraId="227DECE8" w14:textId="77777777" w:rsidR="00235B2E" w:rsidRPr="003322A4" w:rsidRDefault="00235B2E" w:rsidP="00260115">
            <w:pPr>
              <w:spacing w:after="0" w:line="240" w:lineRule="auto"/>
              <w:rPr>
                <w:b/>
                <w:bCs/>
                <w:color w:val="000000"/>
              </w:rPr>
            </w:pPr>
            <w:r>
              <w:rPr>
                <w:b/>
                <w:bCs/>
                <w:color w:val="000000"/>
              </w:rPr>
              <w:t>No</w:t>
            </w:r>
          </w:p>
        </w:tc>
        <w:tc>
          <w:tcPr>
            <w:tcW w:w="3601" w:type="dxa"/>
            <w:vMerge w:val="restart"/>
            <w:shd w:val="clear" w:color="auto" w:fill="auto"/>
            <w:vAlign w:val="center"/>
            <w:hideMark/>
          </w:tcPr>
          <w:p w14:paraId="53F644D7" w14:textId="77777777" w:rsidR="00235B2E" w:rsidRPr="003322A4" w:rsidRDefault="00235B2E" w:rsidP="00260115">
            <w:pPr>
              <w:spacing w:after="0" w:line="240" w:lineRule="auto"/>
              <w:rPr>
                <w:b/>
                <w:bCs/>
                <w:color w:val="000000"/>
                <w:sz w:val="20"/>
              </w:rPr>
            </w:pPr>
            <w:r w:rsidRPr="003322A4">
              <w:rPr>
                <w:b/>
                <w:bCs/>
                <w:color w:val="000000"/>
                <w:sz w:val="20"/>
              </w:rPr>
              <w:t>PERFORMANS</w:t>
            </w:r>
          </w:p>
          <w:p w14:paraId="29BBCDAA" w14:textId="77777777" w:rsidR="00235B2E" w:rsidRPr="003322A4" w:rsidRDefault="00235B2E" w:rsidP="00260115">
            <w:pPr>
              <w:spacing w:after="0" w:line="240" w:lineRule="auto"/>
              <w:rPr>
                <w:b/>
                <w:bCs/>
                <w:color w:val="000000"/>
                <w:sz w:val="20"/>
              </w:rPr>
            </w:pPr>
            <w:r w:rsidRPr="003322A4">
              <w:rPr>
                <w:b/>
                <w:bCs/>
                <w:color w:val="000000"/>
                <w:sz w:val="20"/>
              </w:rPr>
              <w:t>GÖSTERGESİ</w:t>
            </w:r>
          </w:p>
        </w:tc>
        <w:tc>
          <w:tcPr>
            <w:tcW w:w="1036" w:type="dxa"/>
            <w:gridSpan w:val="2"/>
            <w:shd w:val="clear" w:color="auto" w:fill="auto"/>
            <w:vAlign w:val="center"/>
          </w:tcPr>
          <w:p w14:paraId="24CDB944" w14:textId="77777777" w:rsidR="00235B2E" w:rsidRPr="003322A4" w:rsidRDefault="00235B2E" w:rsidP="00260115">
            <w:pPr>
              <w:spacing w:after="0" w:line="240" w:lineRule="auto"/>
              <w:rPr>
                <w:b/>
                <w:bCs/>
                <w:color w:val="000000"/>
                <w:sz w:val="20"/>
              </w:rPr>
            </w:pPr>
            <w:r w:rsidRPr="003322A4">
              <w:rPr>
                <w:b/>
                <w:bCs/>
                <w:color w:val="000000"/>
                <w:sz w:val="20"/>
              </w:rPr>
              <w:t>Mevcut</w:t>
            </w:r>
          </w:p>
        </w:tc>
        <w:tc>
          <w:tcPr>
            <w:tcW w:w="3216" w:type="dxa"/>
            <w:gridSpan w:val="4"/>
            <w:shd w:val="clear" w:color="auto" w:fill="auto"/>
            <w:vAlign w:val="center"/>
          </w:tcPr>
          <w:p w14:paraId="03493CA0" w14:textId="77777777" w:rsidR="00235B2E" w:rsidRPr="003322A4" w:rsidRDefault="00235B2E" w:rsidP="00260115">
            <w:pPr>
              <w:spacing w:after="0" w:line="240" w:lineRule="auto"/>
              <w:rPr>
                <w:b/>
                <w:bCs/>
                <w:color w:val="000000"/>
              </w:rPr>
            </w:pPr>
            <w:r w:rsidRPr="003322A4">
              <w:rPr>
                <w:b/>
                <w:bCs/>
                <w:color w:val="000000"/>
              </w:rPr>
              <w:t>HEDEF</w:t>
            </w:r>
          </w:p>
        </w:tc>
      </w:tr>
      <w:tr w:rsidR="00D54A1F" w:rsidRPr="00A47F2F" w14:paraId="6E99132D" w14:textId="77777777" w:rsidTr="00D54A1F">
        <w:trPr>
          <w:trHeight w:val="293"/>
        </w:trPr>
        <w:tc>
          <w:tcPr>
            <w:tcW w:w="1356" w:type="dxa"/>
            <w:vMerge/>
            <w:shd w:val="clear" w:color="auto" w:fill="auto"/>
            <w:vAlign w:val="center"/>
            <w:hideMark/>
          </w:tcPr>
          <w:p w14:paraId="513BEE47" w14:textId="77777777" w:rsidR="00D54A1F" w:rsidRPr="003322A4" w:rsidRDefault="00D54A1F" w:rsidP="00260115">
            <w:pPr>
              <w:spacing w:after="0" w:line="240" w:lineRule="auto"/>
              <w:rPr>
                <w:b/>
                <w:bCs/>
              </w:rPr>
            </w:pPr>
          </w:p>
        </w:tc>
        <w:tc>
          <w:tcPr>
            <w:tcW w:w="3601" w:type="dxa"/>
            <w:vMerge/>
            <w:shd w:val="clear" w:color="auto" w:fill="auto"/>
            <w:vAlign w:val="center"/>
            <w:hideMark/>
          </w:tcPr>
          <w:p w14:paraId="0330F06A" w14:textId="77777777" w:rsidR="00D54A1F" w:rsidRPr="003322A4" w:rsidRDefault="00D54A1F" w:rsidP="00260115">
            <w:pPr>
              <w:spacing w:after="0" w:line="240" w:lineRule="auto"/>
              <w:rPr>
                <w:b/>
                <w:bCs/>
              </w:rPr>
            </w:pPr>
          </w:p>
        </w:tc>
        <w:tc>
          <w:tcPr>
            <w:tcW w:w="1030" w:type="dxa"/>
            <w:shd w:val="clear" w:color="auto" w:fill="auto"/>
            <w:noWrap/>
            <w:vAlign w:val="center"/>
            <w:hideMark/>
          </w:tcPr>
          <w:p w14:paraId="0783C517" w14:textId="48BD7CB9" w:rsidR="00D54A1F" w:rsidRPr="003322A4" w:rsidRDefault="00D54A1F" w:rsidP="00260115">
            <w:pPr>
              <w:spacing w:after="0" w:line="240" w:lineRule="auto"/>
              <w:rPr>
                <w:b/>
                <w:bCs/>
              </w:rPr>
            </w:pPr>
            <w:r>
              <w:rPr>
                <w:b/>
                <w:bCs/>
              </w:rPr>
              <w:t>2019</w:t>
            </w:r>
          </w:p>
        </w:tc>
        <w:tc>
          <w:tcPr>
            <w:tcW w:w="843" w:type="dxa"/>
            <w:gridSpan w:val="2"/>
            <w:shd w:val="clear" w:color="auto" w:fill="auto"/>
            <w:noWrap/>
            <w:vAlign w:val="center"/>
            <w:hideMark/>
          </w:tcPr>
          <w:p w14:paraId="652CA7C5" w14:textId="28D0C26A" w:rsidR="00D54A1F" w:rsidRPr="003322A4" w:rsidRDefault="00D54A1F" w:rsidP="00260115">
            <w:pPr>
              <w:spacing w:after="0" w:line="240" w:lineRule="auto"/>
              <w:rPr>
                <w:b/>
                <w:bCs/>
              </w:rPr>
            </w:pPr>
            <w:r>
              <w:rPr>
                <w:b/>
                <w:bCs/>
              </w:rPr>
              <w:t>2020</w:t>
            </w:r>
          </w:p>
        </w:tc>
        <w:tc>
          <w:tcPr>
            <w:tcW w:w="803" w:type="dxa"/>
            <w:vAlign w:val="center"/>
          </w:tcPr>
          <w:p w14:paraId="7D2D2C09" w14:textId="441AFA3D" w:rsidR="00D54A1F" w:rsidRPr="003322A4" w:rsidRDefault="00D54A1F" w:rsidP="00260115">
            <w:pPr>
              <w:spacing w:after="0" w:line="240" w:lineRule="auto"/>
              <w:rPr>
                <w:b/>
                <w:bCs/>
              </w:rPr>
            </w:pPr>
            <w:r>
              <w:rPr>
                <w:b/>
                <w:bCs/>
              </w:rPr>
              <w:t>2021</w:t>
            </w:r>
          </w:p>
        </w:tc>
        <w:tc>
          <w:tcPr>
            <w:tcW w:w="777" w:type="dxa"/>
            <w:vAlign w:val="center"/>
          </w:tcPr>
          <w:p w14:paraId="48FF5360" w14:textId="1BF451ED" w:rsidR="00D54A1F" w:rsidRPr="003322A4" w:rsidRDefault="00D54A1F" w:rsidP="00260115">
            <w:pPr>
              <w:spacing w:after="0" w:line="240" w:lineRule="auto"/>
              <w:rPr>
                <w:b/>
                <w:bCs/>
              </w:rPr>
            </w:pPr>
            <w:r>
              <w:rPr>
                <w:b/>
                <w:bCs/>
              </w:rPr>
              <w:t>2022</w:t>
            </w:r>
          </w:p>
        </w:tc>
        <w:tc>
          <w:tcPr>
            <w:tcW w:w="843" w:type="dxa"/>
            <w:gridSpan w:val="2"/>
            <w:vAlign w:val="center"/>
          </w:tcPr>
          <w:p w14:paraId="062E5854" w14:textId="357E9361" w:rsidR="00D54A1F" w:rsidRPr="003322A4" w:rsidRDefault="00D54A1F" w:rsidP="00260115">
            <w:pPr>
              <w:spacing w:after="0" w:line="240" w:lineRule="auto"/>
              <w:rPr>
                <w:b/>
                <w:bCs/>
              </w:rPr>
            </w:pPr>
            <w:r>
              <w:rPr>
                <w:b/>
                <w:bCs/>
              </w:rPr>
              <w:t>2023</w:t>
            </w:r>
          </w:p>
        </w:tc>
      </w:tr>
      <w:tr w:rsidR="00D54A1F" w:rsidRPr="00A47F2F" w14:paraId="50281643" w14:textId="77777777" w:rsidTr="00D54A1F">
        <w:trPr>
          <w:trHeight w:val="522"/>
        </w:trPr>
        <w:tc>
          <w:tcPr>
            <w:tcW w:w="1356" w:type="dxa"/>
            <w:shd w:val="clear" w:color="auto" w:fill="auto"/>
            <w:vAlign w:val="center"/>
          </w:tcPr>
          <w:p w14:paraId="0181875C" w14:textId="77777777" w:rsidR="00D54A1F" w:rsidRPr="003322A4" w:rsidRDefault="00D54A1F" w:rsidP="00260115">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3601" w:type="dxa"/>
            <w:shd w:val="clear" w:color="auto" w:fill="auto"/>
            <w:vAlign w:val="center"/>
          </w:tcPr>
          <w:p w14:paraId="61327803" w14:textId="77777777" w:rsidR="00D54A1F" w:rsidRPr="003322A4" w:rsidRDefault="00D54A1F" w:rsidP="00260115">
            <w:pPr>
              <w:spacing w:after="0" w:line="240" w:lineRule="auto"/>
            </w:pPr>
            <w:r>
              <w:t>Okul aile birliğinin kurum bütçesine katkı oranı</w:t>
            </w:r>
          </w:p>
        </w:tc>
        <w:tc>
          <w:tcPr>
            <w:tcW w:w="1030" w:type="dxa"/>
            <w:shd w:val="clear" w:color="auto" w:fill="auto"/>
            <w:noWrap/>
            <w:vAlign w:val="center"/>
          </w:tcPr>
          <w:p w14:paraId="6832EFA5" w14:textId="77777777" w:rsidR="00D54A1F" w:rsidRPr="003322A4" w:rsidRDefault="00D54A1F" w:rsidP="00260115">
            <w:pPr>
              <w:spacing w:after="0" w:line="240" w:lineRule="auto"/>
            </w:pPr>
            <w:r>
              <w:t>%10</w:t>
            </w:r>
          </w:p>
        </w:tc>
        <w:tc>
          <w:tcPr>
            <w:tcW w:w="843" w:type="dxa"/>
            <w:gridSpan w:val="2"/>
            <w:shd w:val="clear" w:color="auto" w:fill="auto"/>
            <w:noWrap/>
            <w:vAlign w:val="center"/>
          </w:tcPr>
          <w:p w14:paraId="0520691B" w14:textId="77777777" w:rsidR="00D54A1F" w:rsidRPr="003322A4" w:rsidRDefault="00D54A1F" w:rsidP="00260115">
            <w:pPr>
              <w:spacing w:after="0" w:line="240" w:lineRule="auto"/>
            </w:pPr>
            <w:r>
              <w:t>%15</w:t>
            </w:r>
          </w:p>
        </w:tc>
        <w:tc>
          <w:tcPr>
            <w:tcW w:w="803" w:type="dxa"/>
          </w:tcPr>
          <w:p w14:paraId="476CF452" w14:textId="77777777" w:rsidR="00D54A1F" w:rsidRPr="003322A4" w:rsidRDefault="00D54A1F" w:rsidP="00260115">
            <w:pPr>
              <w:spacing w:after="0" w:line="240" w:lineRule="auto"/>
            </w:pPr>
            <w:r>
              <w:t>%20</w:t>
            </w:r>
          </w:p>
        </w:tc>
        <w:tc>
          <w:tcPr>
            <w:tcW w:w="777" w:type="dxa"/>
          </w:tcPr>
          <w:p w14:paraId="39E5BA84" w14:textId="77777777" w:rsidR="00D54A1F" w:rsidRPr="003322A4" w:rsidRDefault="00D54A1F" w:rsidP="00260115">
            <w:pPr>
              <w:spacing w:after="0" w:line="240" w:lineRule="auto"/>
            </w:pPr>
            <w:r>
              <w:t>%25</w:t>
            </w:r>
          </w:p>
        </w:tc>
        <w:tc>
          <w:tcPr>
            <w:tcW w:w="843" w:type="dxa"/>
            <w:gridSpan w:val="2"/>
          </w:tcPr>
          <w:p w14:paraId="3D3133CB" w14:textId="77777777" w:rsidR="00D54A1F" w:rsidRPr="003322A4" w:rsidRDefault="00D54A1F" w:rsidP="00260115">
            <w:pPr>
              <w:spacing w:after="0" w:line="240" w:lineRule="auto"/>
            </w:pPr>
            <w:r>
              <w:t>%30</w:t>
            </w:r>
          </w:p>
        </w:tc>
      </w:tr>
      <w:tr w:rsidR="00D54A1F" w:rsidRPr="00A47F2F" w14:paraId="3E9F1A95" w14:textId="77777777" w:rsidTr="00D54A1F">
        <w:trPr>
          <w:trHeight w:val="522"/>
        </w:trPr>
        <w:tc>
          <w:tcPr>
            <w:tcW w:w="1356" w:type="dxa"/>
            <w:shd w:val="clear" w:color="auto" w:fill="auto"/>
            <w:vAlign w:val="center"/>
          </w:tcPr>
          <w:p w14:paraId="2CEAD691" w14:textId="027742A2" w:rsidR="00D54A1F" w:rsidRPr="003322A4" w:rsidRDefault="00D54A1F" w:rsidP="00260115">
            <w:r w:rsidRPr="003322A4">
              <w:rPr>
                <w:b/>
                <w:bCs/>
                <w:color w:val="FF0000"/>
              </w:rPr>
              <w:t>PG.</w:t>
            </w:r>
            <w:r>
              <w:rPr>
                <w:b/>
                <w:bCs/>
                <w:color w:val="FF0000"/>
              </w:rPr>
              <w:t>3</w:t>
            </w:r>
            <w:r w:rsidRPr="003322A4">
              <w:rPr>
                <w:b/>
                <w:bCs/>
                <w:color w:val="FF0000"/>
              </w:rPr>
              <w:t>.</w:t>
            </w:r>
            <w:r w:rsidR="002551A8">
              <w:rPr>
                <w:b/>
                <w:bCs/>
                <w:color w:val="FF0000"/>
              </w:rPr>
              <w:t>1</w:t>
            </w:r>
            <w:r>
              <w:rPr>
                <w:b/>
                <w:bCs/>
                <w:color w:val="FF0000"/>
              </w:rPr>
              <w:t>.b</w:t>
            </w:r>
          </w:p>
        </w:tc>
        <w:tc>
          <w:tcPr>
            <w:tcW w:w="3601" w:type="dxa"/>
            <w:shd w:val="clear" w:color="auto" w:fill="auto"/>
            <w:vAlign w:val="center"/>
          </w:tcPr>
          <w:p w14:paraId="4836446E" w14:textId="77777777" w:rsidR="00D54A1F" w:rsidRPr="003322A4" w:rsidRDefault="00D54A1F" w:rsidP="00260115">
            <w:pPr>
              <w:spacing w:after="0" w:line="240" w:lineRule="auto"/>
            </w:pPr>
            <w:r>
              <w:t>Öğretmen başına düşen öğrenci sayısı</w:t>
            </w:r>
          </w:p>
        </w:tc>
        <w:tc>
          <w:tcPr>
            <w:tcW w:w="1030" w:type="dxa"/>
            <w:shd w:val="clear" w:color="auto" w:fill="auto"/>
            <w:noWrap/>
            <w:vAlign w:val="center"/>
          </w:tcPr>
          <w:p w14:paraId="64EBFBF0" w14:textId="1606970C" w:rsidR="00D54A1F" w:rsidRPr="003322A4" w:rsidRDefault="00D54A1F" w:rsidP="00260115">
            <w:pPr>
              <w:spacing w:after="0" w:line="240" w:lineRule="auto"/>
            </w:pPr>
            <w:r>
              <w:t>15</w:t>
            </w:r>
          </w:p>
        </w:tc>
        <w:tc>
          <w:tcPr>
            <w:tcW w:w="843" w:type="dxa"/>
            <w:gridSpan w:val="2"/>
            <w:shd w:val="clear" w:color="auto" w:fill="auto"/>
            <w:noWrap/>
            <w:vAlign w:val="center"/>
          </w:tcPr>
          <w:p w14:paraId="4C2D0712" w14:textId="1C9E5C52" w:rsidR="00D54A1F" w:rsidRPr="003322A4" w:rsidRDefault="00D54A1F" w:rsidP="00260115">
            <w:pPr>
              <w:spacing w:after="0" w:line="240" w:lineRule="auto"/>
            </w:pPr>
            <w:r>
              <w:t>11</w:t>
            </w:r>
          </w:p>
        </w:tc>
        <w:tc>
          <w:tcPr>
            <w:tcW w:w="803" w:type="dxa"/>
          </w:tcPr>
          <w:p w14:paraId="7675120E" w14:textId="34F6BC31" w:rsidR="00D54A1F" w:rsidRPr="003322A4" w:rsidRDefault="00D54A1F" w:rsidP="00260115">
            <w:pPr>
              <w:spacing w:after="0" w:line="240" w:lineRule="auto"/>
            </w:pPr>
            <w:r>
              <w:t>10</w:t>
            </w:r>
          </w:p>
        </w:tc>
        <w:tc>
          <w:tcPr>
            <w:tcW w:w="777" w:type="dxa"/>
          </w:tcPr>
          <w:p w14:paraId="04429F19" w14:textId="77777777" w:rsidR="00D54A1F" w:rsidRPr="003322A4" w:rsidRDefault="00D54A1F" w:rsidP="00260115">
            <w:pPr>
              <w:spacing w:after="0" w:line="240" w:lineRule="auto"/>
            </w:pPr>
            <w:r>
              <w:t>10</w:t>
            </w:r>
          </w:p>
        </w:tc>
        <w:tc>
          <w:tcPr>
            <w:tcW w:w="843" w:type="dxa"/>
            <w:gridSpan w:val="2"/>
          </w:tcPr>
          <w:p w14:paraId="0ADE26E0" w14:textId="77777777" w:rsidR="00D54A1F" w:rsidRPr="003322A4" w:rsidRDefault="00D54A1F" w:rsidP="00260115">
            <w:pPr>
              <w:spacing w:after="0" w:line="240" w:lineRule="auto"/>
            </w:pPr>
            <w:r>
              <w:t>10</w:t>
            </w:r>
          </w:p>
        </w:tc>
      </w:tr>
      <w:tr w:rsidR="00D54A1F" w:rsidRPr="00A47F2F" w14:paraId="4518BBFD" w14:textId="77777777" w:rsidTr="00D54A1F">
        <w:trPr>
          <w:trHeight w:val="522"/>
        </w:trPr>
        <w:tc>
          <w:tcPr>
            <w:tcW w:w="1356" w:type="dxa"/>
            <w:shd w:val="clear" w:color="auto" w:fill="auto"/>
            <w:vAlign w:val="center"/>
          </w:tcPr>
          <w:p w14:paraId="78CB97A6" w14:textId="4D61E5DF" w:rsidR="00D54A1F" w:rsidRPr="003322A4" w:rsidRDefault="00D54A1F" w:rsidP="00260115">
            <w:r w:rsidRPr="003322A4">
              <w:rPr>
                <w:b/>
                <w:bCs/>
                <w:color w:val="FF0000"/>
              </w:rPr>
              <w:t>PG.</w:t>
            </w:r>
            <w:r>
              <w:rPr>
                <w:b/>
                <w:bCs/>
                <w:color w:val="FF0000"/>
              </w:rPr>
              <w:t>3</w:t>
            </w:r>
            <w:r w:rsidRPr="003322A4">
              <w:rPr>
                <w:b/>
                <w:bCs/>
                <w:color w:val="FF0000"/>
              </w:rPr>
              <w:t>.</w:t>
            </w:r>
            <w:r w:rsidR="002551A8">
              <w:rPr>
                <w:b/>
                <w:bCs/>
                <w:color w:val="FF0000"/>
              </w:rPr>
              <w:t>1</w:t>
            </w:r>
            <w:r>
              <w:rPr>
                <w:b/>
                <w:bCs/>
                <w:color w:val="FF0000"/>
              </w:rPr>
              <w:t>.c</w:t>
            </w:r>
          </w:p>
        </w:tc>
        <w:tc>
          <w:tcPr>
            <w:tcW w:w="3601" w:type="dxa"/>
            <w:shd w:val="clear" w:color="auto" w:fill="auto"/>
            <w:vAlign w:val="center"/>
          </w:tcPr>
          <w:p w14:paraId="3585AD1F" w14:textId="77777777" w:rsidR="00D54A1F" w:rsidRPr="003322A4" w:rsidRDefault="00D54A1F" w:rsidP="00260115">
            <w:pPr>
              <w:spacing w:after="0" w:line="240" w:lineRule="auto"/>
            </w:pPr>
            <w:r>
              <w:t>Eğitimde teknoloji kullanma kursu alan öğretmen sayısı</w:t>
            </w:r>
          </w:p>
        </w:tc>
        <w:tc>
          <w:tcPr>
            <w:tcW w:w="1030" w:type="dxa"/>
            <w:shd w:val="clear" w:color="auto" w:fill="auto"/>
            <w:noWrap/>
            <w:vAlign w:val="center"/>
          </w:tcPr>
          <w:p w14:paraId="644F54CD" w14:textId="7701EAE6" w:rsidR="00D54A1F" w:rsidRPr="003322A4" w:rsidRDefault="00D54A1F" w:rsidP="00260115">
            <w:pPr>
              <w:spacing w:after="0" w:line="240" w:lineRule="auto"/>
            </w:pPr>
            <w:r>
              <w:t>30</w:t>
            </w:r>
          </w:p>
        </w:tc>
        <w:tc>
          <w:tcPr>
            <w:tcW w:w="843" w:type="dxa"/>
            <w:gridSpan w:val="2"/>
            <w:shd w:val="clear" w:color="auto" w:fill="auto"/>
            <w:noWrap/>
            <w:vAlign w:val="center"/>
          </w:tcPr>
          <w:p w14:paraId="527534CF" w14:textId="2AF8FD54" w:rsidR="00D54A1F" w:rsidRPr="003322A4" w:rsidRDefault="00D54A1F" w:rsidP="00260115">
            <w:pPr>
              <w:spacing w:after="0" w:line="240" w:lineRule="auto"/>
            </w:pPr>
            <w:r>
              <w:t>31</w:t>
            </w:r>
          </w:p>
        </w:tc>
        <w:tc>
          <w:tcPr>
            <w:tcW w:w="803" w:type="dxa"/>
          </w:tcPr>
          <w:p w14:paraId="7577B819" w14:textId="2A113CC3" w:rsidR="00D54A1F" w:rsidRPr="003322A4" w:rsidRDefault="00D54A1F" w:rsidP="00260115">
            <w:pPr>
              <w:spacing w:after="0" w:line="240" w:lineRule="auto"/>
            </w:pPr>
            <w:r>
              <w:t>31</w:t>
            </w:r>
          </w:p>
        </w:tc>
        <w:tc>
          <w:tcPr>
            <w:tcW w:w="777" w:type="dxa"/>
          </w:tcPr>
          <w:p w14:paraId="0CDE7B31" w14:textId="6A8D76B3" w:rsidR="00D54A1F" w:rsidRPr="003322A4" w:rsidRDefault="00D54A1F" w:rsidP="00260115">
            <w:pPr>
              <w:spacing w:after="0" w:line="240" w:lineRule="auto"/>
            </w:pPr>
            <w:r>
              <w:t>31</w:t>
            </w:r>
          </w:p>
        </w:tc>
        <w:tc>
          <w:tcPr>
            <w:tcW w:w="843" w:type="dxa"/>
            <w:gridSpan w:val="2"/>
          </w:tcPr>
          <w:p w14:paraId="4E28ADB0" w14:textId="171E77AB" w:rsidR="00D54A1F" w:rsidRPr="003322A4" w:rsidRDefault="00D54A1F" w:rsidP="00260115">
            <w:pPr>
              <w:spacing w:after="0" w:line="240" w:lineRule="auto"/>
            </w:pPr>
            <w:r>
              <w:t>31</w:t>
            </w:r>
          </w:p>
        </w:tc>
      </w:tr>
    </w:tbl>
    <w:p w14:paraId="2F7F35BD" w14:textId="77777777" w:rsidR="00235B2E" w:rsidRDefault="00235B2E" w:rsidP="00235B2E">
      <w:pPr>
        <w:rPr>
          <w:b/>
          <w:sz w:val="28"/>
        </w:rPr>
      </w:pPr>
    </w:p>
    <w:p w14:paraId="3E3D572C" w14:textId="77777777" w:rsidR="00235B2E" w:rsidRDefault="00235B2E" w:rsidP="00235B2E">
      <w:pPr>
        <w:rPr>
          <w:b/>
          <w:sz w:val="28"/>
        </w:rPr>
      </w:pPr>
      <w:r w:rsidRPr="002B6FDB">
        <w:rPr>
          <w:b/>
          <w:sz w:val="28"/>
        </w:rPr>
        <w:t>Eylemler</w:t>
      </w:r>
    </w:p>
    <w:p w14:paraId="5245FFB6" w14:textId="77777777" w:rsidR="00235B2E" w:rsidRPr="002B6FDB" w:rsidRDefault="00235B2E" w:rsidP="00235B2E">
      <w:pPr>
        <w:rPr>
          <w:b/>
          <w:sz w:val="28"/>
        </w:rPr>
      </w:pPr>
    </w:p>
    <w:tbl>
      <w:tblPr>
        <w:tblW w:w="5447" w:type="pct"/>
        <w:tblLayout w:type="fixed"/>
        <w:tblCellMar>
          <w:left w:w="70" w:type="dxa"/>
          <w:right w:w="70" w:type="dxa"/>
        </w:tblCellMar>
        <w:tblLook w:val="04A0" w:firstRow="1" w:lastRow="0" w:firstColumn="1" w:lastColumn="0" w:noHBand="0" w:noVBand="1"/>
      </w:tblPr>
      <w:tblGrid>
        <w:gridCol w:w="696"/>
        <w:gridCol w:w="4583"/>
        <w:gridCol w:w="2290"/>
        <w:gridCol w:w="2292"/>
      </w:tblGrid>
      <w:tr w:rsidR="00235B2E" w:rsidRPr="00A47F2F" w14:paraId="4625EB97" w14:textId="77777777" w:rsidTr="007D637B">
        <w:trPr>
          <w:trHeight w:val="42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6FC2F4" w14:textId="77777777" w:rsidR="00235B2E" w:rsidRPr="00A47F2F" w:rsidRDefault="00235B2E" w:rsidP="0026011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49702AC" w14:textId="77777777" w:rsidR="00235B2E" w:rsidRPr="00A47F2F" w:rsidRDefault="00235B2E" w:rsidP="0026011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04E803C" w14:textId="77777777" w:rsidR="00235B2E" w:rsidRPr="00A47F2F" w:rsidRDefault="00235B2E" w:rsidP="0026011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E9A7276" w14:textId="77777777" w:rsidR="00235B2E" w:rsidRPr="00A47F2F" w:rsidRDefault="00235B2E" w:rsidP="00260115">
            <w:pPr>
              <w:spacing w:after="0" w:line="240" w:lineRule="auto"/>
              <w:jc w:val="center"/>
              <w:rPr>
                <w:b/>
                <w:bCs/>
                <w:color w:val="000000"/>
                <w:szCs w:val="24"/>
              </w:rPr>
            </w:pPr>
            <w:r>
              <w:rPr>
                <w:b/>
                <w:bCs/>
                <w:color w:val="000000"/>
                <w:szCs w:val="24"/>
              </w:rPr>
              <w:t>Eylem Tarihi</w:t>
            </w:r>
          </w:p>
        </w:tc>
      </w:tr>
      <w:tr w:rsidR="00235B2E" w:rsidRPr="00A47F2F" w14:paraId="3ACDBE76" w14:textId="77777777" w:rsidTr="007D637B">
        <w:trPr>
          <w:trHeight w:val="54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7CBC7B6" w14:textId="78954951" w:rsidR="00235B2E" w:rsidRPr="00A47F2F" w:rsidRDefault="002551A8" w:rsidP="00260115">
            <w:pPr>
              <w:spacing w:after="0" w:line="240" w:lineRule="auto"/>
              <w:jc w:val="center"/>
              <w:rPr>
                <w:b/>
                <w:bCs/>
                <w:color w:val="000000"/>
                <w:szCs w:val="24"/>
              </w:rPr>
            </w:pPr>
            <w:r>
              <w:rPr>
                <w:b/>
                <w:bCs/>
                <w:color w:val="000000"/>
                <w:szCs w:val="24"/>
              </w:rPr>
              <w:t>3.1</w:t>
            </w:r>
            <w:r w:rsidR="00235B2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1FB97260" w14:textId="77777777" w:rsidR="00235B2E" w:rsidRPr="00A47F2F" w:rsidRDefault="00235B2E" w:rsidP="00260115">
            <w:pPr>
              <w:spacing w:after="0" w:line="240" w:lineRule="auto"/>
              <w:jc w:val="both"/>
              <w:rPr>
                <w:color w:val="000000"/>
                <w:szCs w:val="24"/>
              </w:rPr>
            </w:pPr>
            <w:r>
              <w:rPr>
                <w:color w:val="000000"/>
                <w:szCs w:val="24"/>
              </w:rPr>
              <w:t>Eğitim öğretim kalitesini arttırmak için gerekli donanımın sağlanması</w:t>
            </w:r>
          </w:p>
        </w:tc>
        <w:tc>
          <w:tcPr>
            <w:tcW w:w="1161" w:type="pct"/>
            <w:tcBorders>
              <w:top w:val="nil"/>
              <w:left w:val="nil"/>
              <w:bottom w:val="single" w:sz="8" w:space="0" w:color="auto"/>
              <w:right w:val="single" w:sz="8" w:space="0" w:color="auto"/>
            </w:tcBorders>
            <w:shd w:val="clear" w:color="auto" w:fill="auto"/>
            <w:vAlign w:val="center"/>
          </w:tcPr>
          <w:p w14:paraId="28659DE0" w14:textId="77777777" w:rsidR="00235B2E" w:rsidRPr="00A47F2F" w:rsidRDefault="00235B2E" w:rsidP="0026011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5D665B69" w14:textId="77777777" w:rsidR="00235B2E" w:rsidRPr="00A47F2F" w:rsidRDefault="00235B2E" w:rsidP="00260115">
            <w:pPr>
              <w:spacing w:after="0" w:line="240" w:lineRule="auto"/>
              <w:jc w:val="both"/>
              <w:rPr>
                <w:color w:val="000000"/>
                <w:szCs w:val="24"/>
              </w:rPr>
            </w:pPr>
            <w:r>
              <w:rPr>
                <w:color w:val="000000"/>
                <w:szCs w:val="24"/>
              </w:rPr>
              <w:t>Yıl boyunca</w:t>
            </w:r>
          </w:p>
        </w:tc>
      </w:tr>
      <w:tr w:rsidR="00235B2E" w:rsidRPr="00A47F2F" w14:paraId="1D7216CA" w14:textId="77777777" w:rsidTr="007D637B">
        <w:trPr>
          <w:trHeight w:val="548"/>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2107D41" w14:textId="3415073A" w:rsidR="00235B2E" w:rsidRPr="00A47F2F" w:rsidRDefault="002551A8" w:rsidP="00260115">
            <w:pPr>
              <w:spacing w:after="0" w:line="240" w:lineRule="auto"/>
              <w:jc w:val="center"/>
              <w:rPr>
                <w:b/>
                <w:bCs/>
                <w:color w:val="000000"/>
                <w:szCs w:val="24"/>
              </w:rPr>
            </w:pPr>
            <w:r>
              <w:rPr>
                <w:b/>
                <w:bCs/>
                <w:color w:val="000000"/>
                <w:szCs w:val="24"/>
              </w:rPr>
              <w:t>3.1</w:t>
            </w:r>
            <w:r w:rsidR="00235B2E">
              <w:rPr>
                <w:b/>
                <w:bCs/>
                <w:color w:val="000000"/>
                <w:szCs w:val="24"/>
              </w:rPr>
              <w:t>.</w:t>
            </w:r>
            <w:r w:rsidR="00235B2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DA1C58F" w14:textId="77777777" w:rsidR="00235B2E" w:rsidRPr="00A47F2F" w:rsidRDefault="00235B2E" w:rsidP="00260115">
            <w:pPr>
              <w:spacing w:after="0" w:line="240" w:lineRule="auto"/>
              <w:jc w:val="both"/>
              <w:rPr>
                <w:szCs w:val="24"/>
                <w:highlight w:val="green"/>
              </w:rPr>
            </w:pPr>
            <w:r w:rsidRPr="000013BA">
              <w:rPr>
                <w:szCs w:val="24"/>
              </w:rPr>
              <w:t>Kurum dışı</w:t>
            </w:r>
            <w:r>
              <w:rPr>
                <w:szCs w:val="24"/>
              </w:rPr>
              <w:t xml:space="preserve"> eğitim olanakları geliştirerek personelin bu eğitimlere katılımı teşvik edilecektir.</w:t>
            </w:r>
          </w:p>
        </w:tc>
        <w:tc>
          <w:tcPr>
            <w:tcW w:w="1161" w:type="pct"/>
            <w:tcBorders>
              <w:top w:val="nil"/>
              <w:left w:val="nil"/>
              <w:bottom w:val="single" w:sz="8" w:space="0" w:color="auto"/>
              <w:right w:val="single" w:sz="8" w:space="0" w:color="auto"/>
            </w:tcBorders>
            <w:shd w:val="clear" w:color="auto" w:fill="auto"/>
            <w:vAlign w:val="center"/>
          </w:tcPr>
          <w:p w14:paraId="5224D977" w14:textId="77777777" w:rsidR="00235B2E" w:rsidRPr="00A47F2F" w:rsidRDefault="00235B2E" w:rsidP="00260115">
            <w:pPr>
              <w:spacing w:after="0" w:line="240" w:lineRule="auto"/>
              <w:jc w:val="both"/>
              <w:rPr>
                <w:color w:val="000000"/>
                <w:szCs w:val="24"/>
              </w:rPr>
            </w:pPr>
            <w:r>
              <w:rPr>
                <w:color w:val="000000"/>
                <w:szCs w:val="24"/>
              </w:rPr>
              <w:t xml:space="preserve">Okul müdürü </w:t>
            </w:r>
          </w:p>
        </w:tc>
        <w:tc>
          <w:tcPr>
            <w:tcW w:w="1162" w:type="pct"/>
            <w:tcBorders>
              <w:top w:val="nil"/>
              <w:left w:val="nil"/>
              <w:bottom w:val="single" w:sz="8" w:space="0" w:color="auto"/>
              <w:right w:val="single" w:sz="8" w:space="0" w:color="auto"/>
            </w:tcBorders>
            <w:shd w:val="clear" w:color="auto" w:fill="auto"/>
            <w:vAlign w:val="center"/>
          </w:tcPr>
          <w:p w14:paraId="6AB784E4" w14:textId="77777777" w:rsidR="00235B2E" w:rsidRPr="00A47F2F" w:rsidRDefault="00235B2E" w:rsidP="00260115">
            <w:pPr>
              <w:spacing w:after="0" w:line="240" w:lineRule="auto"/>
              <w:jc w:val="both"/>
              <w:rPr>
                <w:color w:val="000000"/>
                <w:szCs w:val="24"/>
              </w:rPr>
            </w:pPr>
            <w:r>
              <w:rPr>
                <w:color w:val="000000"/>
                <w:szCs w:val="24"/>
              </w:rPr>
              <w:t>20 Eylül 1 Haziran</w:t>
            </w:r>
          </w:p>
        </w:tc>
      </w:tr>
      <w:tr w:rsidR="00235B2E" w:rsidRPr="00A47F2F" w14:paraId="0723E399" w14:textId="77777777" w:rsidTr="007D637B">
        <w:trPr>
          <w:trHeight w:val="548"/>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CE115CE" w14:textId="5E11FCA4" w:rsidR="00235B2E" w:rsidRPr="00A47F2F" w:rsidRDefault="002551A8" w:rsidP="00260115">
            <w:pPr>
              <w:spacing w:after="0" w:line="240" w:lineRule="auto"/>
              <w:jc w:val="center"/>
              <w:rPr>
                <w:b/>
                <w:bCs/>
                <w:color w:val="000000"/>
                <w:szCs w:val="24"/>
              </w:rPr>
            </w:pPr>
            <w:r>
              <w:rPr>
                <w:b/>
                <w:bCs/>
                <w:color w:val="000000"/>
                <w:szCs w:val="24"/>
              </w:rPr>
              <w:t>3.1</w:t>
            </w:r>
            <w:r w:rsidR="00235B2E">
              <w:rPr>
                <w:b/>
                <w:bCs/>
                <w:color w:val="000000"/>
                <w:szCs w:val="24"/>
              </w:rPr>
              <w:t>.</w:t>
            </w:r>
            <w:r w:rsidR="00235B2E"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20E522F" w14:textId="77777777" w:rsidR="00235B2E" w:rsidRPr="00A47F2F" w:rsidRDefault="00235B2E" w:rsidP="00260115">
            <w:pPr>
              <w:spacing w:after="0" w:line="240" w:lineRule="auto"/>
              <w:jc w:val="both"/>
              <w:rPr>
                <w:szCs w:val="24"/>
                <w:highlight w:val="green"/>
              </w:rPr>
            </w:pPr>
            <w:r w:rsidRPr="00F452BA">
              <w:rPr>
                <w:szCs w:val="24"/>
              </w:rPr>
              <w:t>İhtiyaçlara uygun proje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1A73A074" w14:textId="77777777" w:rsidR="00235B2E" w:rsidRDefault="00235B2E" w:rsidP="00260115">
            <w:pPr>
              <w:spacing w:after="0" w:line="240" w:lineRule="auto"/>
              <w:jc w:val="both"/>
              <w:rPr>
                <w:color w:val="000000"/>
                <w:szCs w:val="24"/>
              </w:rPr>
            </w:pPr>
            <w:r>
              <w:rPr>
                <w:color w:val="000000"/>
                <w:szCs w:val="24"/>
              </w:rPr>
              <w:t>Okul müdürü</w:t>
            </w:r>
          </w:p>
          <w:p w14:paraId="60DF51A3" w14:textId="77777777" w:rsidR="00235B2E" w:rsidRDefault="00235B2E" w:rsidP="00260115">
            <w:pPr>
              <w:spacing w:after="0" w:line="240" w:lineRule="auto"/>
              <w:jc w:val="both"/>
              <w:rPr>
                <w:color w:val="000000"/>
                <w:szCs w:val="24"/>
              </w:rPr>
            </w:pPr>
            <w:r>
              <w:rPr>
                <w:color w:val="000000"/>
                <w:szCs w:val="24"/>
              </w:rPr>
              <w:t>Müdür yardımcısı</w:t>
            </w:r>
          </w:p>
          <w:p w14:paraId="724BCFB3" w14:textId="77777777" w:rsidR="00235B2E" w:rsidRPr="00A47F2F" w:rsidRDefault="00235B2E" w:rsidP="00260115">
            <w:pPr>
              <w:spacing w:after="0" w:line="240" w:lineRule="auto"/>
              <w:jc w:val="both"/>
              <w:rPr>
                <w:color w:val="000000"/>
                <w:szCs w:val="24"/>
              </w:rPr>
            </w:pPr>
            <w:r>
              <w:rPr>
                <w:color w:val="000000"/>
                <w:szCs w:val="24"/>
              </w:rPr>
              <w:t>Strateji ekibi</w:t>
            </w:r>
          </w:p>
        </w:tc>
        <w:tc>
          <w:tcPr>
            <w:tcW w:w="1162" w:type="pct"/>
            <w:tcBorders>
              <w:top w:val="nil"/>
              <w:left w:val="nil"/>
              <w:bottom w:val="single" w:sz="8" w:space="0" w:color="auto"/>
              <w:right w:val="single" w:sz="8" w:space="0" w:color="auto"/>
            </w:tcBorders>
            <w:shd w:val="clear" w:color="auto" w:fill="auto"/>
            <w:vAlign w:val="center"/>
          </w:tcPr>
          <w:p w14:paraId="616BFF09" w14:textId="77777777" w:rsidR="00235B2E" w:rsidRPr="00A47F2F" w:rsidRDefault="00235B2E" w:rsidP="00260115">
            <w:pPr>
              <w:spacing w:after="0" w:line="240" w:lineRule="auto"/>
              <w:jc w:val="both"/>
              <w:rPr>
                <w:color w:val="000000"/>
                <w:szCs w:val="24"/>
              </w:rPr>
            </w:pPr>
            <w:r>
              <w:rPr>
                <w:color w:val="000000"/>
                <w:szCs w:val="24"/>
              </w:rPr>
              <w:t>20 Eylül 1 Haziran</w:t>
            </w:r>
          </w:p>
        </w:tc>
      </w:tr>
      <w:tr w:rsidR="00235B2E" w:rsidRPr="00A47F2F" w14:paraId="55B4C816" w14:textId="77777777" w:rsidTr="007D637B">
        <w:trPr>
          <w:trHeight w:val="548"/>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DF2A92" w14:textId="4FF622E4" w:rsidR="00235B2E" w:rsidRPr="00A47F2F" w:rsidRDefault="002551A8" w:rsidP="00260115">
            <w:pPr>
              <w:spacing w:after="0" w:line="240" w:lineRule="auto"/>
              <w:jc w:val="center"/>
              <w:rPr>
                <w:b/>
                <w:bCs/>
                <w:color w:val="000000"/>
                <w:szCs w:val="24"/>
              </w:rPr>
            </w:pPr>
            <w:r>
              <w:rPr>
                <w:b/>
                <w:bCs/>
                <w:color w:val="000000"/>
                <w:szCs w:val="24"/>
              </w:rPr>
              <w:t>3.1</w:t>
            </w:r>
            <w:r w:rsidR="00235B2E">
              <w:rPr>
                <w:b/>
                <w:bCs/>
                <w:color w:val="000000"/>
                <w:szCs w:val="24"/>
              </w:rPr>
              <w:t>.</w:t>
            </w:r>
            <w:r w:rsidR="00235B2E"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A70C92E" w14:textId="133F490D" w:rsidR="00235B2E" w:rsidRPr="00A47F2F" w:rsidRDefault="00235B2E" w:rsidP="00260115">
            <w:pPr>
              <w:spacing w:after="0" w:line="240" w:lineRule="auto"/>
              <w:jc w:val="both"/>
              <w:rPr>
                <w:szCs w:val="24"/>
                <w:highlight w:val="green"/>
              </w:rPr>
            </w:pPr>
            <w:r w:rsidRPr="00F452BA">
              <w:rPr>
                <w:szCs w:val="24"/>
              </w:rPr>
              <w:t xml:space="preserve">Yerel yönetimlerin </w:t>
            </w:r>
            <w:r w:rsidR="002551A8" w:rsidRPr="00F452BA">
              <w:rPr>
                <w:szCs w:val="24"/>
              </w:rPr>
              <w:t>eğitime</w:t>
            </w:r>
            <w:r w:rsidRPr="00F452BA">
              <w:rPr>
                <w:szCs w:val="24"/>
              </w:rPr>
              <w:t xml:space="preserve"> olan katkılarından yararlanarak okulumuzun fiziki ortamının yenilenmesi sağlanacaktır.</w:t>
            </w:r>
          </w:p>
        </w:tc>
        <w:tc>
          <w:tcPr>
            <w:tcW w:w="1161" w:type="pct"/>
            <w:tcBorders>
              <w:top w:val="nil"/>
              <w:left w:val="nil"/>
              <w:bottom w:val="single" w:sz="8" w:space="0" w:color="auto"/>
              <w:right w:val="single" w:sz="8" w:space="0" w:color="auto"/>
            </w:tcBorders>
            <w:shd w:val="clear" w:color="auto" w:fill="auto"/>
            <w:vAlign w:val="center"/>
          </w:tcPr>
          <w:p w14:paraId="13E2AEA6" w14:textId="77777777" w:rsidR="00235B2E" w:rsidRPr="00A47F2F" w:rsidRDefault="00235B2E" w:rsidP="0026011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7A52CDF9" w14:textId="0F3521A3" w:rsidR="00235B2E" w:rsidRPr="00A47F2F" w:rsidRDefault="00D54A1F" w:rsidP="00260115">
            <w:pPr>
              <w:spacing w:after="0" w:line="240" w:lineRule="auto"/>
              <w:jc w:val="both"/>
              <w:rPr>
                <w:color w:val="000000"/>
                <w:szCs w:val="24"/>
              </w:rPr>
            </w:pPr>
            <w:r>
              <w:rPr>
                <w:color w:val="000000"/>
                <w:szCs w:val="24"/>
              </w:rPr>
              <w:t>Yıl boyunca</w:t>
            </w:r>
          </w:p>
        </w:tc>
      </w:tr>
    </w:tbl>
    <w:p w14:paraId="5739CC51" w14:textId="2C3BE992" w:rsidR="00235B2E" w:rsidRDefault="00235B2E" w:rsidP="00235B2E">
      <w:pPr>
        <w:pStyle w:val="Balk1"/>
      </w:pPr>
    </w:p>
    <w:p w14:paraId="117C46A1" w14:textId="67AE57FE" w:rsidR="007D637B" w:rsidRDefault="007D637B" w:rsidP="007D637B"/>
    <w:p w14:paraId="26728C62" w14:textId="0458153A" w:rsidR="007D637B" w:rsidRDefault="007D637B" w:rsidP="007D637B"/>
    <w:p w14:paraId="42330F96" w14:textId="77777777" w:rsidR="00D54A1F" w:rsidRDefault="00D54A1F" w:rsidP="007D637B"/>
    <w:p w14:paraId="24CB630E" w14:textId="29A3E43B" w:rsidR="00665620" w:rsidRDefault="00665620" w:rsidP="007D637B"/>
    <w:p w14:paraId="0F77849A" w14:textId="7726C143" w:rsidR="00665620" w:rsidRDefault="00665620" w:rsidP="007D637B"/>
    <w:p w14:paraId="7C6B2AC3" w14:textId="37B017C8" w:rsidR="00665620" w:rsidRDefault="00665620" w:rsidP="007D637B"/>
    <w:p w14:paraId="798D1CDC" w14:textId="4FC24143" w:rsidR="00665620" w:rsidRPr="00FD1AD0" w:rsidRDefault="00665620" w:rsidP="00FD1AD0">
      <w:pPr>
        <w:jc w:val="center"/>
        <w:rPr>
          <w:b/>
          <w:sz w:val="24"/>
        </w:rPr>
      </w:pPr>
      <w:r w:rsidRPr="00FD1AD0">
        <w:rPr>
          <w:b/>
          <w:sz w:val="24"/>
        </w:rPr>
        <w:lastRenderedPageBreak/>
        <w:t xml:space="preserve">TEMA </w:t>
      </w:r>
      <w:r w:rsidR="00FD1AD0">
        <w:rPr>
          <w:b/>
          <w:sz w:val="24"/>
        </w:rPr>
        <w:t>III</w:t>
      </w:r>
      <w:r w:rsidRPr="00FD1AD0">
        <w:rPr>
          <w:b/>
          <w:sz w:val="24"/>
        </w:rPr>
        <w:t xml:space="preserve">: </w:t>
      </w:r>
      <w:r w:rsidR="00FD1AD0" w:rsidRPr="00FD1AD0">
        <w:rPr>
          <w:b/>
          <w:sz w:val="24"/>
        </w:rPr>
        <w:t>Kurumsal Kapasite</w:t>
      </w:r>
    </w:p>
    <w:p w14:paraId="60E644A1" w14:textId="61121E2E" w:rsidR="00665620" w:rsidRDefault="00665620" w:rsidP="007D637B">
      <w:r w:rsidRPr="00FD1AD0">
        <w:rPr>
          <w:b/>
        </w:rPr>
        <w:t>Stratejik Amaç 3:</w:t>
      </w:r>
      <w:r>
        <w:t xml:space="preserve"> eğitim ve öğretim faaliyetlerinin daha nitelikli olarak verilebilmesi için okulumuzun kurumsal kapasitesi güçlendirilecektir.</w:t>
      </w:r>
    </w:p>
    <w:p w14:paraId="0F1CB50A" w14:textId="0A237CEA" w:rsidR="00665620" w:rsidRDefault="00665620" w:rsidP="007D637B">
      <w:r w:rsidRPr="00FD1AD0">
        <w:rPr>
          <w:b/>
        </w:rPr>
        <w:t>Strat</w:t>
      </w:r>
      <w:r w:rsidR="002551A8">
        <w:rPr>
          <w:b/>
        </w:rPr>
        <w:t>ejik Hedef 3.2</w:t>
      </w:r>
      <w:r>
        <w:t xml:space="preserve"> önümüzde ki yıllarda bilimsel, kültürel, sanatsal ve sportif faaliyetler için kullandığımız alanların sayısını ve kalitesini arttırarak kurum kültürünün gelişimine katkı yapmasını sağlayacaktır.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497"/>
        <w:gridCol w:w="1013"/>
        <w:gridCol w:w="820"/>
        <w:gridCol w:w="782"/>
        <w:gridCol w:w="756"/>
        <w:gridCol w:w="1590"/>
      </w:tblGrid>
      <w:tr w:rsidR="00665620" w:rsidRPr="003322A4" w14:paraId="3404ED48" w14:textId="77777777" w:rsidTr="00665620">
        <w:trPr>
          <w:trHeight w:val="396"/>
        </w:trPr>
        <w:tc>
          <w:tcPr>
            <w:tcW w:w="1318" w:type="dxa"/>
            <w:vMerge w:val="restart"/>
            <w:shd w:val="clear" w:color="auto" w:fill="auto"/>
            <w:noWrap/>
            <w:vAlign w:val="center"/>
            <w:hideMark/>
          </w:tcPr>
          <w:p w14:paraId="76B33273" w14:textId="77777777" w:rsidR="00665620" w:rsidRPr="003322A4" w:rsidRDefault="00665620" w:rsidP="00FD1AD0">
            <w:pPr>
              <w:spacing w:after="0" w:line="240" w:lineRule="auto"/>
              <w:rPr>
                <w:b/>
                <w:bCs/>
                <w:color w:val="000000"/>
              </w:rPr>
            </w:pPr>
            <w:r>
              <w:rPr>
                <w:b/>
                <w:bCs/>
                <w:color w:val="000000"/>
              </w:rPr>
              <w:t>No</w:t>
            </w:r>
          </w:p>
        </w:tc>
        <w:tc>
          <w:tcPr>
            <w:tcW w:w="3497" w:type="dxa"/>
            <w:vMerge w:val="restart"/>
            <w:shd w:val="clear" w:color="auto" w:fill="auto"/>
            <w:vAlign w:val="center"/>
            <w:hideMark/>
          </w:tcPr>
          <w:p w14:paraId="53A356D8" w14:textId="77777777" w:rsidR="00665620" w:rsidRPr="003322A4" w:rsidRDefault="00665620" w:rsidP="00FD1AD0">
            <w:pPr>
              <w:spacing w:after="0" w:line="240" w:lineRule="auto"/>
              <w:rPr>
                <w:b/>
                <w:bCs/>
                <w:color w:val="000000"/>
                <w:sz w:val="20"/>
              </w:rPr>
            </w:pPr>
            <w:r w:rsidRPr="003322A4">
              <w:rPr>
                <w:b/>
                <w:bCs/>
                <w:color w:val="000000"/>
                <w:sz w:val="20"/>
              </w:rPr>
              <w:t>PERFORMANS</w:t>
            </w:r>
          </w:p>
          <w:p w14:paraId="3C477A0E" w14:textId="77777777" w:rsidR="00665620" w:rsidRPr="003322A4" w:rsidRDefault="00665620" w:rsidP="00FD1AD0">
            <w:pPr>
              <w:spacing w:after="0" w:line="240" w:lineRule="auto"/>
              <w:rPr>
                <w:b/>
                <w:bCs/>
                <w:color w:val="000000"/>
                <w:sz w:val="20"/>
              </w:rPr>
            </w:pPr>
            <w:r w:rsidRPr="003322A4">
              <w:rPr>
                <w:b/>
                <w:bCs/>
                <w:color w:val="000000"/>
                <w:sz w:val="20"/>
              </w:rPr>
              <w:t>GÖSTERGESİ</w:t>
            </w:r>
          </w:p>
        </w:tc>
        <w:tc>
          <w:tcPr>
            <w:tcW w:w="1013" w:type="dxa"/>
            <w:shd w:val="clear" w:color="auto" w:fill="auto"/>
            <w:vAlign w:val="center"/>
          </w:tcPr>
          <w:p w14:paraId="1D223FE8" w14:textId="77777777" w:rsidR="00665620" w:rsidRPr="003322A4" w:rsidRDefault="00665620" w:rsidP="00FD1AD0">
            <w:pPr>
              <w:spacing w:after="0" w:line="240" w:lineRule="auto"/>
              <w:rPr>
                <w:b/>
                <w:bCs/>
                <w:color w:val="000000"/>
                <w:sz w:val="20"/>
              </w:rPr>
            </w:pPr>
            <w:r w:rsidRPr="003322A4">
              <w:rPr>
                <w:b/>
                <w:bCs/>
                <w:color w:val="000000"/>
                <w:sz w:val="20"/>
              </w:rPr>
              <w:t>Mevcut</w:t>
            </w:r>
          </w:p>
        </w:tc>
        <w:tc>
          <w:tcPr>
            <w:tcW w:w="3948" w:type="dxa"/>
            <w:gridSpan w:val="4"/>
            <w:shd w:val="clear" w:color="auto" w:fill="auto"/>
            <w:vAlign w:val="center"/>
          </w:tcPr>
          <w:p w14:paraId="45FA726F" w14:textId="77777777" w:rsidR="00665620" w:rsidRPr="003322A4" w:rsidRDefault="00665620" w:rsidP="00FD1AD0">
            <w:pPr>
              <w:spacing w:after="0" w:line="240" w:lineRule="auto"/>
              <w:rPr>
                <w:b/>
                <w:bCs/>
                <w:color w:val="000000"/>
              </w:rPr>
            </w:pPr>
            <w:r w:rsidRPr="003322A4">
              <w:rPr>
                <w:b/>
                <w:bCs/>
                <w:color w:val="000000"/>
              </w:rPr>
              <w:t>HEDEF</w:t>
            </w:r>
          </w:p>
        </w:tc>
      </w:tr>
      <w:tr w:rsidR="00665620" w:rsidRPr="003322A4" w14:paraId="6C663BB4" w14:textId="77777777" w:rsidTr="00FD1AD0">
        <w:trPr>
          <w:trHeight w:val="290"/>
        </w:trPr>
        <w:tc>
          <w:tcPr>
            <w:tcW w:w="1318" w:type="dxa"/>
            <w:vMerge/>
            <w:shd w:val="clear" w:color="auto" w:fill="auto"/>
            <w:vAlign w:val="center"/>
            <w:hideMark/>
          </w:tcPr>
          <w:p w14:paraId="3C0FBEA5" w14:textId="77777777" w:rsidR="00665620" w:rsidRPr="003322A4" w:rsidRDefault="00665620" w:rsidP="00FD1AD0">
            <w:pPr>
              <w:spacing w:after="0" w:line="240" w:lineRule="auto"/>
              <w:rPr>
                <w:b/>
                <w:bCs/>
              </w:rPr>
            </w:pPr>
          </w:p>
        </w:tc>
        <w:tc>
          <w:tcPr>
            <w:tcW w:w="3497" w:type="dxa"/>
            <w:vMerge/>
            <w:shd w:val="clear" w:color="auto" w:fill="auto"/>
            <w:vAlign w:val="center"/>
            <w:hideMark/>
          </w:tcPr>
          <w:p w14:paraId="43119177" w14:textId="77777777" w:rsidR="00665620" w:rsidRPr="003322A4" w:rsidRDefault="00665620" w:rsidP="00FD1AD0">
            <w:pPr>
              <w:spacing w:after="0" w:line="240" w:lineRule="auto"/>
              <w:rPr>
                <w:b/>
                <w:bCs/>
              </w:rPr>
            </w:pPr>
          </w:p>
        </w:tc>
        <w:tc>
          <w:tcPr>
            <w:tcW w:w="1013" w:type="dxa"/>
            <w:shd w:val="clear" w:color="auto" w:fill="auto"/>
            <w:noWrap/>
            <w:vAlign w:val="center"/>
            <w:hideMark/>
          </w:tcPr>
          <w:p w14:paraId="14064DB0" w14:textId="77777777" w:rsidR="00665620" w:rsidRPr="003322A4" w:rsidRDefault="00665620" w:rsidP="00FD1AD0">
            <w:pPr>
              <w:spacing w:after="0" w:line="240" w:lineRule="auto"/>
              <w:rPr>
                <w:b/>
                <w:bCs/>
              </w:rPr>
            </w:pPr>
            <w:r>
              <w:rPr>
                <w:b/>
                <w:bCs/>
              </w:rPr>
              <w:t>2019</w:t>
            </w:r>
          </w:p>
        </w:tc>
        <w:tc>
          <w:tcPr>
            <w:tcW w:w="820" w:type="dxa"/>
            <w:shd w:val="clear" w:color="auto" w:fill="auto"/>
            <w:noWrap/>
            <w:vAlign w:val="center"/>
            <w:hideMark/>
          </w:tcPr>
          <w:p w14:paraId="50DF090A" w14:textId="77777777" w:rsidR="00665620" w:rsidRPr="003322A4" w:rsidRDefault="00665620" w:rsidP="00FD1AD0">
            <w:pPr>
              <w:spacing w:after="0" w:line="240" w:lineRule="auto"/>
              <w:rPr>
                <w:b/>
                <w:bCs/>
              </w:rPr>
            </w:pPr>
            <w:r>
              <w:rPr>
                <w:b/>
                <w:bCs/>
              </w:rPr>
              <w:t>2020</w:t>
            </w:r>
          </w:p>
        </w:tc>
        <w:tc>
          <w:tcPr>
            <w:tcW w:w="782" w:type="dxa"/>
            <w:vAlign w:val="center"/>
          </w:tcPr>
          <w:p w14:paraId="176AB601" w14:textId="77777777" w:rsidR="00665620" w:rsidRPr="003322A4" w:rsidRDefault="00665620" w:rsidP="00FD1AD0">
            <w:pPr>
              <w:spacing w:after="0" w:line="240" w:lineRule="auto"/>
              <w:rPr>
                <w:b/>
                <w:bCs/>
              </w:rPr>
            </w:pPr>
            <w:r>
              <w:rPr>
                <w:b/>
                <w:bCs/>
              </w:rPr>
              <w:t>2021</w:t>
            </w:r>
          </w:p>
        </w:tc>
        <w:tc>
          <w:tcPr>
            <w:tcW w:w="756" w:type="dxa"/>
            <w:vAlign w:val="center"/>
          </w:tcPr>
          <w:p w14:paraId="73D4F105" w14:textId="77777777" w:rsidR="00665620" w:rsidRPr="003322A4" w:rsidRDefault="00665620" w:rsidP="00FD1AD0">
            <w:pPr>
              <w:spacing w:after="0" w:line="240" w:lineRule="auto"/>
              <w:rPr>
                <w:b/>
                <w:bCs/>
              </w:rPr>
            </w:pPr>
            <w:r>
              <w:rPr>
                <w:b/>
                <w:bCs/>
              </w:rPr>
              <w:t>2022</w:t>
            </w:r>
          </w:p>
        </w:tc>
        <w:tc>
          <w:tcPr>
            <w:tcW w:w="1590" w:type="dxa"/>
            <w:vAlign w:val="center"/>
          </w:tcPr>
          <w:p w14:paraId="4B2F308C" w14:textId="77777777" w:rsidR="00665620" w:rsidRPr="003322A4" w:rsidRDefault="00665620" w:rsidP="00FD1AD0">
            <w:pPr>
              <w:spacing w:after="0" w:line="240" w:lineRule="auto"/>
              <w:rPr>
                <w:b/>
                <w:bCs/>
              </w:rPr>
            </w:pPr>
            <w:r>
              <w:rPr>
                <w:b/>
                <w:bCs/>
              </w:rPr>
              <w:t>2023</w:t>
            </w:r>
          </w:p>
        </w:tc>
      </w:tr>
      <w:tr w:rsidR="00665620" w:rsidRPr="003322A4" w14:paraId="72AFF7D1" w14:textId="77777777" w:rsidTr="00FD1AD0">
        <w:trPr>
          <w:trHeight w:val="517"/>
        </w:trPr>
        <w:tc>
          <w:tcPr>
            <w:tcW w:w="1318" w:type="dxa"/>
            <w:shd w:val="clear" w:color="auto" w:fill="auto"/>
            <w:vAlign w:val="center"/>
          </w:tcPr>
          <w:p w14:paraId="290D6838" w14:textId="221E9866" w:rsidR="00665620" w:rsidRPr="003322A4" w:rsidRDefault="002551A8" w:rsidP="00FD1AD0">
            <w:pPr>
              <w:spacing w:after="0" w:line="240" w:lineRule="auto"/>
              <w:rPr>
                <w:b/>
                <w:bCs/>
                <w:color w:val="FF0000"/>
              </w:rPr>
            </w:pPr>
            <w:r>
              <w:rPr>
                <w:b/>
                <w:bCs/>
                <w:color w:val="FF0000"/>
              </w:rPr>
              <w:t>PG.3.2</w:t>
            </w:r>
            <w:r w:rsidR="00665620">
              <w:rPr>
                <w:b/>
                <w:bCs/>
                <w:color w:val="FF0000"/>
              </w:rPr>
              <w:t>.a</w:t>
            </w:r>
          </w:p>
        </w:tc>
        <w:tc>
          <w:tcPr>
            <w:tcW w:w="3497" w:type="dxa"/>
            <w:shd w:val="clear" w:color="auto" w:fill="auto"/>
            <w:vAlign w:val="center"/>
          </w:tcPr>
          <w:p w14:paraId="026401B1" w14:textId="442A0FD0" w:rsidR="00665620" w:rsidRPr="003322A4" w:rsidRDefault="00665620" w:rsidP="00FD1AD0">
            <w:pPr>
              <w:spacing w:after="0" w:line="240" w:lineRule="auto"/>
            </w:pPr>
            <w:r>
              <w:t>Bilimsel, kültürel, sanatsal ve sportif faaliyetler için düzenleme yapılan alan sayısı</w:t>
            </w:r>
          </w:p>
        </w:tc>
        <w:tc>
          <w:tcPr>
            <w:tcW w:w="1013" w:type="dxa"/>
            <w:shd w:val="clear" w:color="auto" w:fill="auto"/>
            <w:noWrap/>
            <w:vAlign w:val="center"/>
          </w:tcPr>
          <w:p w14:paraId="51A19281" w14:textId="308D6DA1" w:rsidR="00665620" w:rsidRPr="003322A4" w:rsidRDefault="00366D6B" w:rsidP="00FD1AD0">
            <w:pPr>
              <w:spacing w:after="0" w:line="240" w:lineRule="auto"/>
            </w:pPr>
            <w:r>
              <w:t>5</w:t>
            </w:r>
          </w:p>
        </w:tc>
        <w:tc>
          <w:tcPr>
            <w:tcW w:w="820" w:type="dxa"/>
            <w:shd w:val="clear" w:color="auto" w:fill="auto"/>
            <w:noWrap/>
            <w:vAlign w:val="center"/>
          </w:tcPr>
          <w:p w14:paraId="3E7E4957" w14:textId="43D4390C" w:rsidR="00665620" w:rsidRPr="003322A4" w:rsidRDefault="00366D6B" w:rsidP="00FD1AD0">
            <w:pPr>
              <w:spacing w:after="0" w:line="240" w:lineRule="auto"/>
            </w:pPr>
            <w:r>
              <w:t>7</w:t>
            </w:r>
          </w:p>
        </w:tc>
        <w:tc>
          <w:tcPr>
            <w:tcW w:w="782" w:type="dxa"/>
          </w:tcPr>
          <w:p w14:paraId="0DD05D5C" w14:textId="3F9D6517" w:rsidR="00665620" w:rsidRPr="003322A4" w:rsidRDefault="00366D6B" w:rsidP="00FD1AD0">
            <w:pPr>
              <w:spacing w:after="0" w:line="240" w:lineRule="auto"/>
            </w:pPr>
            <w:r>
              <w:t>8</w:t>
            </w:r>
          </w:p>
        </w:tc>
        <w:tc>
          <w:tcPr>
            <w:tcW w:w="756" w:type="dxa"/>
          </w:tcPr>
          <w:p w14:paraId="0D9A423B" w14:textId="143BF422" w:rsidR="00665620" w:rsidRPr="003322A4" w:rsidRDefault="00366D6B" w:rsidP="00FD1AD0">
            <w:pPr>
              <w:spacing w:after="0" w:line="240" w:lineRule="auto"/>
            </w:pPr>
            <w:r>
              <w:t>9</w:t>
            </w:r>
          </w:p>
        </w:tc>
        <w:tc>
          <w:tcPr>
            <w:tcW w:w="1590" w:type="dxa"/>
          </w:tcPr>
          <w:p w14:paraId="71EB8090" w14:textId="45E2365D" w:rsidR="00665620" w:rsidRPr="003322A4" w:rsidRDefault="00366D6B" w:rsidP="00FD1AD0">
            <w:pPr>
              <w:spacing w:after="0" w:line="240" w:lineRule="auto"/>
            </w:pPr>
            <w:r>
              <w:t>10</w:t>
            </w:r>
          </w:p>
        </w:tc>
      </w:tr>
      <w:tr w:rsidR="00665620" w:rsidRPr="003322A4" w14:paraId="46140A87" w14:textId="77777777" w:rsidTr="00FD1AD0">
        <w:trPr>
          <w:trHeight w:val="70"/>
        </w:trPr>
        <w:tc>
          <w:tcPr>
            <w:tcW w:w="1318" w:type="dxa"/>
            <w:shd w:val="clear" w:color="auto" w:fill="auto"/>
            <w:vAlign w:val="center"/>
          </w:tcPr>
          <w:p w14:paraId="63C2EF28" w14:textId="2F47ABBF" w:rsidR="00665620" w:rsidRPr="003322A4" w:rsidRDefault="002551A8" w:rsidP="00FD1AD0">
            <w:r>
              <w:rPr>
                <w:b/>
                <w:bCs/>
                <w:color w:val="FF0000"/>
              </w:rPr>
              <w:t>PG.3</w:t>
            </w:r>
            <w:r w:rsidR="00665620" w:rsidRPr="003322A4">
              <w:rPr>
                <w:b/>
                <w:bCs/>
                <w:color w:val="FF0000"/>
              </w:rPr>
              <w:t>.</w:t>
            </w:r>
            <w:r>
              <w:rPr>
                <w:b/>
                <w:bCs/>
                <w:color w:val="FF0000"/>
              </w:rPr>
              <w:t>2</w:t>
            </w:r>
            <w:r w:rsidR="00665620">
              <w:rPr>
                <w:b/>
                <w:bCs/>
                <w:color w:val="FF0000"/>
              </w:rPr>
              <w:t>.b</w:t>
            </w:r>
          </w:p>
        </w:tc>
        <w:tc>
          <w:tcPr>
            <w:tcW w:w="3497" w:type="dxa"/>
            <w:shd w:val="clear" w:color="auto" w:fill="auto"/>
            <w:vAlign w:val="center"/>
          </w:tcPr>
          <w:p w14:paraId="485DB077" w14:textId="4BCC3D76" w:rsidR="00665620" w:rsidRPr="003322A4" w:rsidRDefault="00665620" w:rsidP="00FD1AD0">
            <w:pPr>
              <w:spacing w:after="0" w:line="240" w:lineRule="auto"/>
            </w:pPr>
            <w:r>
              <w:t>Çevre güvenliği için yapılan faaliyet sayısı</w:t>
            </w:r>
          </w:p>
        </w:tc>
        <w:tc>
          <w:tcPr>
            <w:tcW w:w="1013" w:type="dxa"/>
            <w:shd w:val="clear" w:color="auto" w:fill="auto"/>
            <w:noWrap/>
            <w:vAlign w:val="center"/>
          </w:tcPr>
          <w:p w14:paraId="4D47A464" w14:textId="2FCC1F87" w:rsidR="00665620" w:rsidRPr="003322A4" w:rsidRDefault="00366D6B" w:rsidP="00FD1AD0">
            <w:pPr>
              <w:spacing w:after="0" w:line="240" w:lineRule="auto"/>
            </w:pPr>
            <w:r>
              <w:t>2</w:t>
            </w:r>
          </w:p>
        </w:tc>
        <w:tc>
          <w:tcPr>
            <w:tcW w:w="820" w:type="dxa"/>
            <w:shd w:val="clear" w:color="auto" w:fill="auto"/>
            <w:noWrap/>
            <w:vAlign w:val="center"/>
          </w:tcPr>
          <w:p w14:paraId="507A5E07" w14:textId="44E25110" w:rsidR="00665620" w:rsidRPr="003322A4" w:rsidRDefault="00366D6B" w:rsidP="00FD1AD0">
            <w:pPr>
              <w:spacing w:after="0" w:line="240" w:lineRule="auto"/>
            </w:pPr>
            <w:r>
              <w:t>3</w:t>
            </w:r>
          </w:p>
        </w:tc>
        <w:tc>
          <w:tcPr>
            <w:tcW w:w="782" w:type="dxa"/>
          </w:tcPr>
          <w:p w14:paraId="01761A3F" w14:textId="394CB68B" w:rsidR="00665620" w:rsidRPr="003322A4" w:rsidRDefault="00366D6B" w:rsidP="00FD1AD0">
            <w:pPr>
              <w:spacing w:after="0" w:line="240" w:lineRule="auto"/>
            </w:pPr>
            <w:r>
              <w:t>4</w:t>
            </w:r>
          </w:p>
        </w:tc>
        <w:tc>
          <w:tcPr>
            <w:tcW w:w="756" w:type="dxa"/>
          </w:tcPr>
          <w:p w14:paraId="2AD9A55A" w14:textId="4F03C345" w:rsidR="00665620" w:rsidRPr="003322A4" w:rsidRDefault="00366D6B" w:rsidP="00FD1AD0">
            <w:pPr>
              <w:spacing w:after="0" w:line="240" w:lineRule="auto"/>
            </w:pPr>
            <w:r>
              <w:t>4</w:t>
            </w:r>
          </w:p>
        </w:tc>
        <w:tc>
          <w:tcPr>
            <w:tcW w:w="1590" w:type="dxa"/>
          </w:tcPr>
          <w:p w14:paraId="7AA92597" w14:textId="5E670090" w:rsidR="00665620" w:rsidRPr="003322A4" w:rsidRDefault="00366D6B" w:rsidP="00FD1AD0">
            <w:pPr>
              <w:spacing w:after="0" w:line="240" w:lineRule="auto"/>
            </w:pPr>
            <w:r>
              <w:t>5</w:t>
            </w:r>
          </w:p>
        </w:tc>
      </w:tr>
      <w:tr w:rsidR="00665620" w:rsidRPr="003322A4" w14:paraId="5C38099E" w14:textId="77777777" w:rsidTr="00FD1AD0">
        <w:trPr>
          <w:trHeight w:val="209"/>
        </w:trPr>
        <w:tc>
          <w:tcPr>
            <w:tcW w:w="1318" w:type="dxa"/>
            <w:shd w:val="clear" w:color="auto" w:fill="auto"/>
            <w:vAlign w:val="center"/>
          </w:tcPr>
          <w:p w14:paraId="7FB2D00E" w14:textId="2D1AF81E" w:rsidR="00665620" w:rsidRPr="003322A4" w:rsidRDefault="002551A8" w:rsidP="00FD1AD0">
            <w:pPr>
              <w:rPr>
                <w:b/>
                <w:bCs/>
                <w:color w:val="FF0000"/>
              </w:rPr>
            </w:pPr>
            <w:r>
              <w:rPr>
                <w:b/>
                <w:bCs/>
                <w:color w:val="FF0000"/>
              </w:rPr>
              <w:t>PG.3</w:t>
            </w:r>
            <w:r w:rsidR="00FD1AD0">
              <w:rPr>
                <w:b/>
                <w:bCs/>
                <w:color w:val="FF0000"/>
              </w:rPr>
              <w:t>.</w:t>
            </w:r>
            <w:r>
              <w:rPr>
                <w:b/>
                <w:bCs/>
                <w:color w:val="FF0000"/>
              </w:rPr>
              <w:t>2</w:t>
            </w:r>
            <w:r w:rsidR="00B45567">
              <w:rPr>
                <w:b/>
                <w:bCs/>
                <w:color w:val="FF0000"/>
              </w:rPr>
              <w:t>.c</w:t>
            </w:r>
          </w:p>
        </w:tc>
        <w:tc>
          <w:tcPr>
            <w:tcW w:w="3497" w:type="dxa"/>
            <w:shd w:val="clear" w:color="auto" w:fill="auto"/>
            <w:vAlign w:val="center"/>
          </w:tcPr>
          <w:p w14:paraId="09E4B415" w14:textId="01579006" w:rsidR="00665620" w:rsidRDefault="00665620" w:rsidP="00FD1AD0">
            <w:pPr>
              <w:spacing w:after="0" w:line="240" w:lineRule="auto"/>
            </w:pPr>
            <w:r>
              <w:t>Üniversite, STK, yerel yönetim işbirliği ile düzenlenen eğitim ve çalışmaların sayısı</w:t>
            </w:r>
          </w:p>
        </w:tc>
        <w:tc>
          <w:tcPr>
            <w:tcW w:w="1013" w:type="dxa"/>
            <w:shd w:val="clear" w:color="auto" w:fill="auto"/>
            <w:noWrap/>
            <w:vAlign w:val="center"/>
          </w:tcPr>
          <w:p w14:paraId="25DD3B02" w14:textId="2E8CB080" w:rsidR="00665620" w:rsidRPr="003322A4" w:rsidRDefault="00366D6B" w:rsidP="00FD1AD0">
            <w:pPr>
              <w:spacing w:after="0" w:line="240" w:lineRule="auto"/>
            </w:pPr>
            <w:r>
              <w:t>3</w:t>
            </w:r>
          </w:p>
        </w:tc>
        <w:tc>
          <w:tcPr>
            <w:tcW w:w="820" w:type="dxa"/>
            <w:shd w:val="clear" w:color="auto" w:fill="auto"/>
            <w:noWrap/>
            <w:vAlign w:val="center"/>
          </w:tcPr>
          <w:p w14:paraId="332D8A1A" w14:textId="665BFA23" w:rsidR="00665620" w:rsidRPr="003322A4" w:rsidRDefault="00366D6B" w:rsidP="00FD1AD0">
            <w:pPr>
              <w:spacing w:after="0" w:line="240" w:lineRule="auto"/>
            </w:pPr>
            <w:r>
              <w:t>4</w:t>
            </w:r>
          </w:p>
        </w:tc>
        <w:tc>
          <w:tcPr>
            <w:tcW w:w="782" w:type="dxa"/>
          </w:tcPr>
          <w:p w14:paraId="7517E122" w14:textId="7197F02C" w:rsidR="00665620" w:rsidRPr="003322A4" w:rsidRDefault="00366D6B" w:rsidP="00FD1AD0">
            <w:pPr>
              <w:spacing w:after="0" w:line="240" w:lineRule="auto"/>
            </w:pPr>
            <w:r>
              <w:t>5</w:t>
            </w:r>
          </w:p>
        </w:tc>
        <w:tc>
          <w:tcPr>
            <w:tcW w:w="756" w:type="dxa"/>
          </w:tcPr>
          <w:p w14:paraId="3024BF74" w14:textId="6CE5B18E" w:rsidR="00665620" w:rsidRPr="003322A4" w:rsidRDefault="00366D6B" w:rsidP="00FD1AD0">
            <w:pPr>
              <w:spacing w:after="0" w:line="240" w:lineRule="auto"/>
            </w:pPr>
            <w:r>
              <w:t>6</w:t>
            </w:r>
          </w:p>
        </w:tc>
        <w:tc>
          <w:tcPr>
            <w:tcW w:w="1590" w:type="dxa"/>
          </w:tcPr>
          <w:p w14:paraId="0CD1806A" w14:textId="42D9923E" w:rsidR="00665620" w:rsidRPr="003322A4" w:rsidRDefault="00366D6B" w:rsidP="00FD1AD0">
            <w:pPr>
              <w:spacing w:after="0" w:line="240" w:lineRule="auto"/>
            </w:pPr>
            <w:r>
              <w:t>7</w:t>
            </w:r>
          </w:p>
        </w:tc>
      </w:tr>
      <w:tr w:rsidR="00665620" w:rsidRPr="003322A4" w14:paraId="2BB07E8D" w14:textId="77777777" w:rsidTr="00FD1AD0">
        <w:trPr>
          <w:trHeight w:val="209"/>
        </w:trPr>
        <w:tc>
          <w:tcPr>
            <w:tcW w:w="1318" w:type="dxa"/>
            <w:shd w:val="clear" w:color="auto" w:fill="auto"/>
            <w:vAlign w:val="center"/>
          </w:tcPr>
          <w:p w14:paraId="6955B28B" w14:textId="3E823032" w:rsidR="00665620" w:rsidRDefault="002551A8" w:rsidP="00FD1AD0">
            <w:pPr>
              <w:rPr>
                <w:b/>
                <w:bCs/>
                <w:color w:val="FF0000"/>
              </w:rPr>
            </w:pPr>
            <w:r>
              <w:rPr>
                <w:b/>
                <w:bCs/>
                <w:color w:val="FF0000"/>
              </w:rPr>
              <w:t>PG.3</w:t>
            </w:r>
            <w:r w:rsidR="00665620" w:rsidRPr="003322A4">
              <w:rPr>
                <w:b/>
                <w:bCs/>
                <w:color w:val="FF0000"/>
              </w:rPr>
              <w:t>.</w:t>
            </w:r>
            <w:r>
              <w:rPr>
                <w:b/>
                <w:bCs/>
                <w:color w:val="FF0000"/>
              </w:rPr>
              <w:t>2</w:t>
            </w:r>
            <w:r w:rsidR="00B45567">
              <w:rPr>
                <w:b/>
                <w:bCs/>
                <w:color w:val="FF0000"/>
              </w:rPr>
              <w:t>.d</w:t>
            </w:r>
          </w:p>
        </w:tc>
        <w:tc>
          <w:tcPr>
            <w:tcW w:w="3497" w:type="dxa"/>
            <w:shd w:val="clear" w:color="auto" w:fill="auto"/>
            <w:vAlign w:val="center"/>
          </w:tcPr>
          <w:p w14:paraId="17AF727D" w14:textId="1C6529F4" w:rsidR="00665620" w:rsidRDefault="00665620" w:rsidP="00FD1AD0">
            <w:pPr>
              <w:spacing w:after="0" w:line="240" w:lineRule="auto"/>
            </w:pPr>
            <w:r>
              <w:t xml:space="preserve">Okul sağlığı ve </w:t>
            </w:r>
            <w:proofErr w:type="gramStart"/>
            <w:r>
              <w:t>hijyen</w:t>
            </w:r>
            <w:proofErr w:type="gramEnd"/>
            <w:r>
              <w:t xml:space="preserve"> konusunda yürütülen faaliyet </w:t>
            </w:r>
            <w:proofErr w:type="spellStart"/>
            <w:r>
              <w:t>sayısıs</w:t>
            </w:r>
            <w:proofErr w:type="spellEnd"/>
          </w:p>
        </w:tc>
        <w:tc>
          <w:tcPr>
            <w:tcW w:w="1013" w:type="dxa"/>
            <w:shd w:val="clear" w:color="auto" w:fill="auto"/>
            <w:noWrap/>
            <w:vAlign w:val="center"/>
          </w:tcPr>
          <w:p w14:paraId="40C7DFC8" w14:textId="70074895" w:rsidR="00665620" w:rsidRDefault="00665620" w:rsidP="00FD1AD0">
            <w:pPr>
              <w:spacing w:after="0" w:line="240" w:lineRule="auto"/>
            </w:pPr>
            <w:r>
              <w:t>3</w:t>
            </w:r>
          </w:p>
        </w:tc>
        <w:tc>
          <w:tcPr>
            <w:tcW w:w="820" w:type="dxa"/>
            <w:shd w:val="clear" w:color="auto" w:fill="auto"/>
            <w:noWrap/>
            <w:vAlign w:val="center"/>
          </w:tcPr>
          <w:p w14:paraId="4EE0C23D" w14:textId="62787F40" w:rsidR="00665620" w:rsidRDefault="00665620" w:rsidP="00FD1AD0">
            <w:pPr>
              <w:spacing w:after="0" w:line="240" w:lineRule="auto"/>
            </w:pPr>
            <w:r>
              <w:t>4</w:t>
            </w:r>
          </w:p>
        </w:tc>
        <w:tc>
          <w:tcPr>
            <w:tcW w:w="782" w:type="dxa"/>
          </w:tcPr>
          <w:p w14:paraId="1F887C0C" w14:textId="43B6B5A8" w:rsidR="00665620" w:rsidRDefault="00665620" w:rsidP="00FD1AD0">
            <w:pPr>
              <w:spacing w:after="0" w:line="240" w:lineRule="auto"/>
            </w:pPr>
            <w:r>
              <w:t>5</w:t>
            </w:r>
          </w:p>
        </w:tc>
        <w:tc>
          <w:tcPr>
            <w:tcW w:w="756" w:type="dxa"/>
          </w:tcPr>
          <w:p w14:paraId="520BA2B0" w14:textId="5363CE17" w:rsidR="00665620" w:rsidRDefault="00665620" w:rsidP="00FD1AD0">
            <w:pPr>
              <w:spacing w:after="0" w:line="240" w:lineRule="auto"/>
            </w:pPr>
            <w:r>
              <w:t>6</w:t>
            </w:r>
          </w:p>
        </w:tc>
        <w:tc>
          <w:tcPr>
            <w:tcW w:w="1590" w:type="dxa"/>
          </w:tcPr>
          <w:p w14:paraId="236D1AF9" w14:textId="36E61CF3" w:rsidR="00665620" w:rsidRDefault="00665620" w:rsidP="00FD1AD0">
            <w:pPr>
              <w:spacing w:after="0" w:line="240" w:lineRule="auto"/>
            </w:pPr>
            <w:r>
              <w:t>7</w:t>
            </w:r>
          </w:p>
        </w:tc>
      </w:tr>
    </w:tbl>
    <w:p w14:paraId="3C56990A" w14:textId="66CD5CE1" w:rsidR="007D637B" w:rsidRDefault="007D637B" w:rsidP="007D637B"/>
    <w:p w14:paraId="6F71133B" w14:textId="53BBE451" w:rsidR="00FD1AD0" w:rsidRPr="00FD1AD0" w:rsidRDefault="00FD1AD0" w:rsidP="007D637B">
      <w:pPr>
        <w:rPr>
          <w:b/>
          <w:sz w:val="24"/>
        </w:rPr>
      </w:pPr>
      <w:r w:rsidRPr="00FD1AD0">
        <w:rPr>
          <w:b/>
          <w:sz w:val="24"/>
        </w:rPr>
        <w:t>Eylemler</w:t>
      </w:r>
    </w:p>
    <w:tbl>
      <w:tblPr>
        <w:tblW w:w="5403" w:type="pct"/>
        <w:tblLayout w:type="fixed"/>
        <w:tblCellMar>
          <w:left w:w="70" w:type="dxa"/>
          <w:right w:w="70" w:type="dxa"/>
        </w:tblCellMar>
        <w:tblLook w:val="04A0" w:firstRow="1" w:lastRow="0" w:firstColumn="1" w:lastColumn="0" w:noHBand="0" w:noVBand="1"/>
      </w:tblPr>
      <w:tblGrid>
        <w:gridCol w:w="691"/>
        <w:gridCol w:w="4547"/>
        <w:gridCol w:w="2271"/>
        <w:gridCol w:w="2273"/>
      </w:tblGrid>
      <w:tr w:rsidR="00FD1AD0" w:rsidRPr="00A47F2F" w14:paraId="0E2A2D67" w14:textId="77777777" w:rsidTr="00FD1AD0">
        <w:trPr>
          <w:trHeight w:val="47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F2BD6B" w14:textId="77777777" w:rsidR="00FD1AD0" w:rsidRPr="00A47F2F" w:rsidRDefault="00FD1AD0" w:rsidP="00FD1AD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5597CA6" w14:textId="77777777" w:rsidR="00FD1AD0" w:rsidRPr="00A47F2F" w:rsidRDefault="00FD1AD0" w:rsidP="00FD1AD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50FD0C8" w14:textId="77777777" w:rsidR="00FD1AD0" w:rsidRPr="00A47F2F" w:rsidRDefault="00FD1AD0" w:rsidP="00FD1AD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AC978C0" w14:textId="77777777" w:rsidR="00FD1AD0" w:rsidRPr="00A47F2F" w:rsidRDefault="00FD1AD0" w:rsidP="00FD1AD0">
            <w:pPr>
              <w:spacing w:after="0" w:line="240" w:lineRule="auto"/>
              <w:jc w:val="center"/>
              <w:rPr>
                <w:b/>
                <w:bCs/>
                <w:color w:val="000000"/>
                <w:szCs w:val="24"/>
              </w:rPr>
            </w:pPr>
            <w:r>
              <w:rPr>
                <w:b/>
                <w:bCs/>
                <w:color w:val="000000"/>
                <w:szCs w:val="24"/>
              </w:rPr>
              <w:t>Eylem Tarihi</w:t>
            </w:r>
          </w:p>
        </w:tc>
      </w:tr>
      <w:tr w:rsidR="002551A8" w:rsidRPr="00A47F2F" w14:paraId="02FDB65B" w14:textId="77777777" w:rsidTr="00FD1AD0">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C271F7" w14:textId="7C900A7F" w:rsidR="002551A8" w:rsidRDefault="00B45567" w:rsidP="002551A8">
            <w:pPr>
              <w:spacing w:after="0" w:line="240" w:lineRule="auto"/>
              <w:jc w:val="center"/>
              <w:rPr>
                <w:b/>
                <w:bCs/>
                <w:color w:val="000000"/>
                <w:szCs w:val="24"/>
              </w:rPr>
            </w:pPr>
            <w:r>
              <w:rPr>
                <w:b/>
                <w:bCs/>
                <w:color w:val="000000"/>
                <w:szCs w:val="24"/>
              </w:rPr>
              <w:t>3.2</w:t>
            </w:r>
            <w:r w:rsidR="001E007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509AF2A9" w14:textId="6E931744" w:rsidR="002551A8" w:rsidRDefault="002551A8" w:rsidP="002551A8">
            <w:pPr>
              <w:spacing w:after="0" w:line="240" w:lineRule="auto"/>
              <w:jc w:val="both"/>
              <w:rPr>
                <w:color w:val="000000"/>
                <w:szCs w:val="24"/>
              </w:rPr>
            </w:pPr>
            <w:r w:rsidRPr="0017737A">
              <w:t>Öğrenci başına düşen sosyal, sanatsal, sportif ve kültürel alanlar iyileştirilip artırılacak</w:t>
            </w:r>
            <w:r>
              <w:t>tır.</w:t>
            </w:r>
          </w:p>
        </w:tc>
        <w:tc>
          <w:tcPr>
            <w:tcW w:w="1161" w:type="pct"/>
            <w:tcBorders>
              <w:top w:val="nil"/>
              <w:left w:val="nil"/>
              <w:bottom w:val="single" w:sz="8" w:space="0" w:color="auto"/>
              <w:right w:val="single" w:sz="8" w:space="0" w:color="auto"/>
            </w:tcBorders>
            <w:shd w:val="clear" w:color="auto" w:fill="auto"/>
            <w:vAlign w:val="center"/>
          </w:tcPr>
          <w:p w14:paraId="635C26BE" w14:textId="35CA2956" w:rsidR="002551A8" w:rsidRDefault="001E007E" w:rsidP="002551A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1472FB2" w14:textId="56DF393E" w:rsidR="002551A8" w:rsidRDefault="001E007E" w:rsidP="002551A8">
            <w:pPr>
              <w:spacing w:after="0" w:line="240" w:lineRule="auto"/>
              <w:jc w:val="both"/>
              <w:rPr>
                <w:color w:val="000000"/>
                <w:szCs w:val="24"/>
              </w:rPr>
            </w:pPr>
            <w:r>
              <w:rPr>
                <w:color w:val="000000"/>
                <w:szCs w:val="24"/>
              </w:rPr>
              <w:t>Tüm aylar</w:t>
            </w:r>
          </w:p>
        </w:tc>
      </w:tr>
      <w:tr w:rsidR="002551A8" w:rsidRPr="00A47F2F" w14:paraId="1C8AF6B4" w14:textId="77777777" w:rsidTr="00FD1AD0">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31C7F1F" w14:textId="299BB9DE" w:rsidR="002551A8" w:rsidRPr="00A47F2F" w:rsidRDefault="00B45567" w:rsidP="002551A8">
            <w:pPr>
              <w:spacing w:after="0" w:line="240" w:lineRule="auto"/>
              <w:jc w:val="center"/>
              <w:rPr>
                <w:b/>
                <w:bCs/>
                <w:color w:val="000000"/>
                <w:szCs w:val="24"/>
              </w:rPr>
            </w:pPr>
            <w:r>
              <w:rPr>
                <w:b/>
                <w:bCs/>
                <w:color w:val="000000"/>
                <w:szCs w:val="24"/>
              </w:rPr>
              <w:t>3.2.2</w:t>
            </w:r>
            <w:r w:rsidR="002551A8">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14:paraId="77456C4D" w14:textId="22A84F73" w:rsidR="002551A8" w:rsidRPr="00A47F2F" w:rsidRDefault="002551A8" w:rsidP="002551A8">
            <w:pPr>
              <w:spacing w:after="0" w:line="240" w:lineRule="auto"/>
              <w:jc w:val="both"/>
              <w:rPr>
                <w:color w:val="000000"/>
                <w:szCs w:val="24"/>
              </w:rPr>
            </w:pPr>
            <w:r>
              <w:rPr>
                <w:color w:val="000000"/>
                <w:szCs w:val="24"/>
              </w:rPr>
              <w:t xml:space="preserve">Okul ve kurumlarımızın ders ve laboratuvar araç-gereçleri, makine-teçhizat </w:t>
            </w:r>
            <w:proofErr w:type="gramStart"/>
            <w:r>
              <w:rPr>
                <w:color w:val="000000"/>
                <w:szCs w:val="24"/>
              </w:rPr>
              <w:t>dahil</w:t>
            </w:r>
            <w:proofErr w:type="gramEnd"/>
            <w:r>
              <w:rPr>
                <w:color w:val="000000"/>
                <w:szCs w:val="24"/>
              </w:rPr>
              <w:t xml:space="preserve"> her türlü donatım malzemesi ihtiyaçları ve teknolojik gelişmelere uygun olarak tedarik edilecektir.</w:t>
            </w:r>
          </w:p>
        </w:tc>
        <w:tc>
          <w:tcPr>
            <w:tcW w:w="1161" w:type="pct"/>
            <w:tcBorders>
              <w:top w:val="nil"/>
              <w:left w:val="nil"/>
              <w:bottom w:val="single" w:sz="8" w:space="0" w:color="auto"/>
              <w:right w:val="single" w:sz="8" w:space="0" w:color="auto"/>
            </w:tcBorders>
            <w:shd w:val="clear" w:color="auto" w:fill="auto"/>
            <w:vAlign w:val="center"/>
          </w:tcPr>
          <w:p w14:paraId="28081CB1" w14:textId="7B8A4348" w:rsidR="002551A8" w:rsidRPr="00A47F2F" w:rsidRDefault="002551A8" w:rsidP="002551A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A41774F" w14:textId="09E5A9B2" w:rsidR="002551A8" w:rsidRPr="00A47F2F" w:rsidRDefault="002551A8" w:rsidP="002551A8">
            <w:pPr>
              <w:spacing w:after="0" w:line="240" w:lineRule="auto"/>
              <w:jc w:val="both"/>
              <w:rPr>
                <w:color w:val="000000"/>
                <w:szCs w:val="24"/>
              </w:rPr>
            </w:pPr>
            <w:r>
              <w:rPr>
                <w:color w:val="000000"/>
                <w:szCs w:val="24"/>
              </w:rPr>
              <w:t>Tüm aylar</w:t>
            </w:r>
          </w:p>
        </w:tc>
      </w:tr>
      <w:tr w:rsidR="002551A8" w:rsidRPr="00A47F2F" w14:paraId="4B64107C" w14:textId="77777777" w:rsidTr="00FD1AD0">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91E3DA9" w14:textId="44ED8182" w:rsidR="002551A8" w:rsidRPr="00A47F2F" w:rsidRDefault="00B45567" w:rsidP="002551A8">
            <w:pPr>
              <w:spacing w:after="0" w:line="240" w:lineRule="auto"/>
              <w:jc w:val="center"/>
              <w:rPr>
                <w:b/>
                <w:bCs/>
                <w:color w:val="000000"/>
                <w:szCs w:val="24"/>
              </w:rPr>
            </w:pPr>
            <w:r>
              <w:rPr>
                <w:b/>
                <w:bCs/>
                <w:color w:val="000000"/>
                <w:szCs w:val="24"/>
              </w:rPr>
              <w:t>3.2.3.</w:t>
            </w:r>
          </w:p>
        </w:tc>
        <w:tc>
          <w:tcPr>
            <w:tcW w:w="2324" w:type="pct"/>
            <w:tcBorders>
              <w:top w:val="nil"/>
              <w:left w:val="nil"/>
              <w:bottom w:val="single" w:sz="8" w:space="0" w:color="auto"/>
              <w:right w:val="single" w:sz="8" w:space="0" w:color="auto"/>
            </w:tcBorders>
            <w:shd w:val="clear" w:color="auto" w:fill="auto"/>
            <w:vAlign w:val="center"/>
          </w:tcPr>
          <w:p w14:paraId="4830642C" w14:textId="5331D602" w:rsidR="002551A8" w:rsidRPr="003160B2" w:rsidRDefault="002551A8" w:rsidP="002551A8">
            <w:pPr>
              <w:spacing w:after="0" w:line="240" w:lineRule="auto"/>
              <w:jc w:val="both"/>
              <w:rPr>
                <w:szCs w:val="24"/>
              </w:rPr>
            </w:pPr>
            <w:r>
              <w:rPr>
                <w:szCs w:val="24"/>
              </w:rPr>
              <w:t>Çevre güvenliğini arttırmaya yönelik önlemler arttırılacaktır.</w:t>
            </w:r>
          </w:p>
        </w:tc>
        <w:tc>
          <w:tcPr>
            <w:tcW w:w="1161" w:type="pct"/>
            <w:tcBorders>
              <w:top w:val="nil"/>
              <w:left w:val="nil"/>
              <w:bottom w:val="single" w:sz="8" w:space="0" w:color="auto"/>
              <w:right w:val="single" w:sz="8" w:space="0" w:color="auto"/>
            </w:tcBorders>
            <w:shd w:val="clear" w:color="auto" w:fill="auto"/>
            <w:vAlign w:val="center"/>
          </w:tcPr>
          <w:p w14:paraId="037FB56B" w14:textId="11746451" w:rsidR="002551A8" w:rsidRDefault="002551A8" w:rsidP="002551A8">
            <w:pPr>
              <w:spacing w:after="0" w:line="240" w:lineRule="auto"/>
              <w:jc w:val="both"/>
              <w:rPr>
                <w:color w:val="000000"/>
                <w:szCs w:val="24"/>
              </w:rPr>
            </w:pPr>
            <w:r>
              <w:rPr>
                <w:color w:val="000000"/>
                <w:szCs w:val="24"/>
              </w:rPr>
              <w:t>Okul idaresi, güvenlik personeli</w:t>
            </w:r>
          </w:p>
        </w:tc>
        <w:tc>
          <w:tcPr>
            <w:tcW w:w="1162" w:type="pct"/>
            <w:tcBorders>
              <w:top w:val="nil"/>
              <w:left w:val="nil"/>
              <w:bottom w:val="single" w:sz="8" w:space="0" w:color="auto"/>
              <w:right w:val="single" w:sz="8" w:space="0" w:color="auto"/>
            </w:tcBorders>
            <w:shd w:val="clear" w:color="auto" w:fill="auto"/>
            <w:vAlign w:val="center"/>
          </w:tcPr>
          <w:p w14:paraId="555F7DA5" w14:textId="317114CD" w:rsidR="002551A8" w:rsidRDefault="002551A8" w:rsidP="002551A8">
            <w:pPr>
              <w:spacing w:after="0" w:line="240" w:lineRule="auto"/>
              <w:jc w:val="both"/>
              <w:rPr>
                <w:color w:val="000000"/>
                <w:szCs w:val="24"/>
              </w:rPr>
            </w:pPr>
            <w:r>
              <w:rPr>
                <w:color w:val="000000"/>
                <w:szCs w:val="24"/>
              </w:rPr>
              <w:t>Tüm aylar</w:t>
            </w:r>
          </w:p>
        </w:tc>
      </w:tr>
      <w:tr w:rsidR="002551A8" w:rsidRPr="00A47F2F" w14:paraId="0F8E968F" w14:textId="77777777" w:rsidTr="00FD1AD0">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8D95450" w14:textId="6D829EA0" w:rsidR="002551A8" w:rsidRPr="00A47F2F" w:rsidRDefault="00B45567" w:rsidP="002551A8">
            <w:pPr>
              <w:spacing w:after="0" w:line="240" w:lineRule="auto"/>
              <w:jc w:val="center"/>
              <w:rPr>
                <w:b/>
                <w:bCs/>
                <w:color w:val="000000"/>
                <w:szCs w:val="24"/>
              </w:rPr>
            </w:pPr>
            <w:r>
              <w:rPr>
                <w:b/>
                <w:bCs/>
                <w:color w:val="000000"/>
                <w:szCs w:val="24"/>
              </w:rPr>
              <w:t>3.2</w:t>
            </w:r>
            <w:r w:rsidR="002551A8">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4847727" w14:textId="7069817F" w:rsidR="002551A8" w:rsidRPr="003160B2" w:rsidRDefault="002551A8" w:rsidP="002551A8">
            <w:pPr>
              <w:spacing w:after="0" w:line="240" w:lineRule="auto"/>
              <w:jc w:val="both"/>
              <w:rPr>
                <w:szCs w:val="24"/>
              </w:rPr>
            </w:pPr>
            <w:r>
              <w:rPr>
                <w:szCs w:val="24"/>
              </w:rPr>
              <w:t>Öğretmen ve öğrencilerin bilimsel, kültürel, sanatsal ve sportif faaliyetlerini gerçekleştirebilecekleri alanların planlanması ve düzenlenmesi yapılacaktır.</w:t>
            </w:r>
          </w:p>
        </w:tc>
        <w:tc>
          <w:tcPr>
            <w:tcW w:w="1161" w:type="pct"/>
            <w:tcBorders>
              <w:top w:val="nil"/>
              <w:left w:val="nil"/>
              <w:bottom w:val="single" w:sz="8" w:space="0" w:color="auto"/>
              <w:right w:val="single" w:sz="8" w:space="0" w:color="auto"/>
            </w:tcBorders>
            <w:shd w:val="clear" w:color="auto" w:fill="auto"/>
            <w:vAlign w:val="center"/>
          </w:tcPr>
          <w:p w14:paraId="08DBD0D6" w14:textId="1A99D0D0" w:rsidR="002551A8" w:rsidRDefault="002551A8" w:rsidP="002551A8">
            <w:pPr>
              <w:spacing w:after="0" w:line="240" w:lineRule="auto"/>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14:paraId="73E76806" w14:textId="66027963" w:rsidR="002551A8" w:rsidRDefault="002551A8" w:rsidP="002551A8">
            <w:pPr>
              <w:spacing w:after="0" w:line="240" w:lineRule="auto"/>
              <w:jc w:val="both"/>
              <w:rPr>
                <w:color w:val="000000"/>
                <w:szCs w:val="24"/>
              </w:rPr>
            </w:pPr>
            <w:r>
              <w:rPr>
                <w:color w:val="000000"/>
                <w:szCs w:val="24"/>
              </w:rPr>
              <w:t>Tüm aylar</w:t>
            </w:r>
          </w:p>
        </w:tc>
      </w:tr>
    </w:tbl>
    <w:p w14:paraId="43D8F4BB" w14:textId="5878B4AC" w:rsidR="00FD1AD0" w:rsidRDefault="00FD1AD0" w:rsidP="00235B2E">
      <w:pPr>
        <w:pStyle w:val="Balk1"/>
      </w:pPr>
    </w:p>
    <w:p w14:paraId="29B7FD35" w14:textId="7E7B4FD7" w:rsidR="00B45567" w:rsidRDefault="00B45567" w:rsidP="00B45567"/>
    <w:p w14:paraId="5BB2D67A" w14:textId="1B05B4A8" w:rsidR="00B45567" w:rsidRDefault="00B45567" w:rsidP="00B45567"/>
    <w:p w14:paraId="44F03F7D" w14:textId="62AC744C" w:rsidR="00B45567" w:rsidRDefault="00B45567" w:rsidP="00B45567"/>
    <w:p w14:paraId="0CF67EC0" w14:textId="722E7FB6" w:rsidR="00B45567" w:rsidRDefault="00B45567" w:rsidP="00B45567"/>
    <w:p w14:paraId="7CE65D7A" w14:textId="198B0905" w:rsidR="00B45567" w:rsidRDefault="00B45567" w:rsidP="00B45567"/>
    <w:p w14:paraId="05E5CDE0" w14:textId="0A40D291" w:rsidR="00B45567" w:rsidRDefault="00B45567" w:rsidP="00B45567"/>
    <w:p w14:paraId="5769089C" w14:textId="77BCFF86" w:rsidR="00B45567" w:rsidRDefault="00B45567" w:rsidP="00B45567">
      <w:r w:rsidRPr="00FD1AD0">
        <w:rPr>
          <w:b/>
        </w:rPr>
        <w:lastRenderedPageBreak/>
        <w:t>Strat</w:t>
      </w:r>
      <w:r>
        <w:rPr>
          <w:b/>
        </w:rPr>
        <w:t>ejik Hedef 3.3</w:t>
      </w:r>
      <w:r>
        <w:t xml:space="preserve"> Okulda yapılan faaliyetlerin duyurulması ve öğrencilere bilişim ortamının hazırlanması</w:t>
      </w:r>
    </w:p>
    <w:p w14:paraId="73DAC509" w14:textId="77777777" w:rsidR="00B45567" w:rsidRDefault="00B45567" w:rsidP="00B45567"/>
    <w:p w14:paraId="540BED30" w14:textId="6AB4B4CE" w:rsidR="00B45567" w:rsidRDefault="00B45567" w:rsidP="00B4556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497"/>
        <w:gridCol w:w="1013"/>
        <w:gridCol w:w="820"/>
        <w:gridCol w:w="782"/>
        <w:gridCol w:w="756"/>
        <w:gridCol w:w="1590"/>
      </w:tblGrid>
      <w:tr w:rsidR="00B45567" w:rsidRPr="003322A4" w14:paraId="7A1DE853" w14:textId="77777777" w:rsidTr="0067117A">
        <w:trPr>
          <w:trHeight w:val="396"/>
        </w:trPr>
        <w:tc>
          <w:tcPr>
            <w:tcW w:w="1318" w:type="dxa"/>
            <w:vMerge w:val="restart"/>
            <w:shd w:val="clear" w:color="auto" w:fill="auto"/>
            <w:noWrap/>
            <w:vAlign w:val="center"/>
            <w:hideMark/>
          </w:tcPr>
          <w:p w14:paraId="3C56369B" w14:textId="77777777" w:rsidR="00B45567" w:rsidRPr="003322A4" w:rsidRDefault="00B45567" w:rsidP="0067117A">
            <w:pPr>
              <w:spacing w:after="0" w:line="240" w:lineRule="auto"/>
              <w:rPr>
                <w:b/>
                <w:bCs/>
                <w:color w:val="000000"/>
              </w:rPr>
            </w:pPr>
            <w:r>
              <w:rPr>
                <w:b/>
                <w:bCs/>
                <w:color w:val="000000"/>
              </w:rPr>
              <w:t>No</w:t>
            </w:r>
          </w:p>
        </w:tc>
        <w:tc>
          <w:tcPr>
            <w:tcW w:w="3497" w:type="dxa"/>
            <w:vMerge w:val="restart"/>
            <w:shd w:val="clear" w:color="auto" w:fill="auto"/>
            <w:vAlign w:val="center"/>
            <w:hideMark/>
          </w:tcPr>
          <w:p w14:paraId="5279A137" w14:textId="77777777" w:rsidR="00B45567" w:rsidRPr="003322A4" w:rsidRDefault="00B45567" w:rsidP="0067117A">
            <w:pPr>
              <w:spacing w:after="0" w:line="240" w:lineRule="auto"/>
              <w:rPr>
                <w:b/>
                <w:bCs/>
                <w:color w:val="000000"/>
                <w:sz w:val="20"/>
              </w:rPr>
            </w:pPr>
            <w:r w:rsidRPr="003322A4">
              <w:rPr>
                <w:b/>
                <w:bCs/>
                <w:color w:val="000000"/>
                <w:sz w:val="20"/>
              </w:rPr>
              <w:t>PERFORMANS</w:t>
            </w:r>
          </w:p>
          <w:p w14:paraId="1F2A8AB5" w14:textId="77777777" w:rsidR="00B45567" w:rsidRPr="003322A4" w:rsidRDefault="00B45567" w:rsidP="0067117A">
            <w:pPr>
              <w:spacing w:after="0" w:line="240" w:lineRule="auto"/>
              <w:rPr>
                <w:b/>
                <w:bCs/>
                <w:color w:val="000000"/>
                <w:sz w:val="20"/>
              </w:rPr>
            </w:pPr>
            <w:r w:rsidRPr="003322A4">
              <w:rPr>
                <w:b/>
                <w:bCs/>
                <w:color w:val="000000"/>
                <w:sz w:val="20"/>
              </w:rPr>
              <w:t>GÖSTERGESİ</w:t>
            </w:r>
          </w:p>
        </w:tc>
        <w:tc>
          <w:tcPr>
            <w:tcW w:w="1013" w:type="dxa"/>
            <w:shd w:val="clear" w:color="auto" w:fill="auto"/>
            <w:vAlign w:val="center"/>
          </w:tcPr>
          <w:p w14:paraId="3E17FF6C" w14:textId="77777777" w:rsidR="00B45567" w:rsidRPr="003322A4" w:rsidRDefault="00B45567" w:rsidP="0067117A">
            <w:pPr>
              <w:spacing w:after="0" w:line="240" w:lineRule="auto"/>
              <w:rPr>
                <w:b/>
                <w:bCs/>
                <w:color w:val="000000"/>
                <w:sz w:val="20"/>
              </w:rPr>
            </w:pPr>
            <w:r w:rsidRPr="003322A4">
              <w:rPr>
                <w:b/>
                <w:bCs/>
                <w:color w:val="000000"/>
                <w:sz w:val="20"/>
              </w:rPr>
              <w:t>Mevcut</w:t>
            </w:r>
          </w:p>
        </w:tc>
        <w:tc>
          <w:tcPr>
            <w:tcW w:w="3948" w:type="dxa"/>
            <w:gridSpan w:val="4"/>
            <w:shd w:val="clear" w:color="auto" w:fill="auto"/>
            <w:vAlign w:val="center"/>
          </w:tcPr>
          <w:p w14:paraId="39AE9885" w14:textId="77777777" w:rsidR="00B45567" w:rsidRPr="003322A4" w:rsidRDefault="00B45567" w:rsidP="0067117A">
            <w:pPr>
              <w:spacing w:after="0" w:line="240" w:lineRule="auto"/>
              <w:rPr>
                <w:b/>
                <w:bCs/>
                <w:color w:val="000000"/>
              </w:rPr>
            </w:pPr>
            <w:r w:rsidRPr="003322A4">
              <w:rPr>
                <w:b/>
                <w:bCs/>
                <w:color w:val="000000"/>
              </w:rPr>
              <w:t>HEDEF</w:t>
            </w:r>
          </w:p>
        </w:tc>
      </w:tr>
      <w:tr w:rsidR="00B45567" w:rsidRPr="003322A4" w14:paraId="30FFA22B" w14:textId="77777777" w:rsidTr="0067117A">
        <w:trPr>
          <w:trHeight w:val="290"/>
        </w:trPr>
        <w:tc>
          <w:tcPr>
            <w:tcW w:w="1318" w:type="dxa"/>
            <w:vMerge/>
            <w:shd w:val="clear" w:color="auto" w:fill="auto"/>
            <w:vAlign w:val="center"/>
            <w:hideMark/>
          </w:tcPr>
          <w:p w14:paraId="6866B954" w14:textId="77777777" w:rsidR="00B45567" w:rsidRPr="003322A4" w:rsidRDefault="00B45567" w:rsidP="0067117A">
            <w:pPr>
              <w:spacing w:after="0" w:line="240" w:lineRule="auto"/>
              <w:rPr>
                <w:b/>
                <w:bCs/>
              </w:rPr>
            </w:pPr>
          </w:p>
        </w:tc>
        <w:tc>
          <w:tcPr>
            <w:tcW w:w="3497" w:type="dxa"/>
            <w:vMerge/>
            <w:shd w:val="clear" w:color="auto" w:fill="auto"/>
            <w:vAlign w:val="center"/>
            <w:hideMark/>
          </w:tcPr>
          <w:p w14:paraId="47E0AB0D" w14:textId="77777777" w:rsidR="00B45567" w:rsidRPr="003322A4" w:rsidRDefault="00B45567" w:rsidP="0067117A">
            <w:pPr>
              <w:spacing w:after="0" w:line="240" w:lineRule="auto"/>
              <w:rPr>
                <w:b/>
                <w:bCs/>
              </w:rPr>
            </w:pPr>
          </w:p>
        </w:tc>
        <w:tc>
          <w:tcPr>
            <w:tcW w:w="1013" w:type="dxa"/>
            <w:shd w:val="clear" w:color="auto" w:fill="auto"/>
            <w:noWrap/>
            <w:vAlign w:val="center"/>
            <w:hideMark/>
          </w:tcPr>
          <w:p w14:paraId="110EDBE8" w14:textId="77777777" w:rsidR="00B45567" w:rsidRPr="003322A4" w:rsidRDefault="00B45567" w:rsidP="0067117A">
            <w:pPr>
              <w:spacing w:after="0" w:line="240" w:lineRule="auto"/>
              <w:rPr>
                <w:b/>
                <w:bCs/>
              </w:rPr>
            </w:pPr>
            <w:r>
              <w:rPr>
                <w:b/>
                <w:bCs/>
              </w:rPr>
              <w:t>2019</w:t>
            </w:r>
          </w:p>
        </w:tc>
        <w:tc>
          <w:tcPr>
            <w:tcW w:w="820" w:type="dxa"/>
            <w:shd w:val="clear" w:color="auto" w:fill="auto"/>
            <w:noWrap/>
            <w:vAlign w:val="center"/>
            <w:hideMark/>
          </w:tcPr>
          <w:p w14:paraId="02170004" w14:textId="77777777" w:rsidR="00B45567" w:rsidRPr="003322A4" w:rsidRDefault="00B45567" w:rsidP="0067117A">
            <w:pPr>
              <w:spacing w:after="0" w:line="240" w:lineRule="auto"/>
              <w:rPr>
                <w:b/>
                <w:bCs/>
              </w:rPr>
            </w:pPr>
            <w:r>
              <w:rPr>
                <w:b/>
                <w:bCs/>
              </w:rPr>
              <w:t>2020</w:t>
            </w:r>
          </w:p>
        </w:tc>
        <w:tc>
          <w:tcPr>
            <w:tcW w:w="782" w:type="dxa"/>
            <w:vAlign w:val="center"/>
          </w:tcPr>
          <w:p w14:paraId="47685DCA" w14:textId="77777777" w:rsidR="00B45567" w:rsidRPr="003322A4" w:rsidRDefault="00B45567" w:rsidP="0067117A">
            <w:pPr>
              <w:spacing w:after="0" w:line="240" w:lineRule="auto"/>
              <w:rPr>
                <w:b/>
                <w:bCs/>
              </w:rPr>
            </w:pPr>
            <w:r>
              <w:rPr>
                <w:b/>
                <w:bCs/>
              </w:rPr>
              <w:t>2021</w:t>
            </w:r>
          </w:p>
        </w:tc>
        <w:tc>
          <w:tcPr>
            <w:tcW w:w="756" w:type="dxa"/>
            <w:vAlign w:val="center"/>
          </w:tcPr>
          <w:p w14:paraId="09E2DB0A" w14:textId="77777777" w:rsidR="00B45567" w:rsidRPr="003322A4" w:rsidRDefault="00B45567" w:rsidP="0067117A">
            <w:pPr>
              <w:spacing w:after="0" w:line="240" w:lineRule="auto"/>
              <w:rPr>
                <w:b/>
                <w:bCs/>
              </w:rPr>
            </w:pPr>
            <w:r>
              <w:rPr>
                <w:b/>
                <w:bCs/>
              </w:rPr>
              <w:t>2022</w:t>
            </w:r>
          </w:p>
        </w:tc>
        <w:tc>
          <w:tcPr>
            <w:tcW w:w="1590" w:type="dxa"/>
            <w:vAlign w:val="center"/>
          </w:tcPr>
          <w:p w14:paraId="5EF9D224" w14:textId="77777777" w:rsidR="00B45567" w:rsidRPr="003322A4" w:rsidRDefault="00B45567" w:rsidP="0067117A">
            <w:pPr>
              <w:spacing w:after="0" w:line="240" w:lineRule="auto"/>
              <w:rPr>
                <w:b/>
                <w:bCs/>
              </w:rPr>
            </w:pPr>
            <w:r>
              <w:rPr>
                <w:b/>
                <w:bCs/>
              </w:rPr>
              <w:t>2023</w:t>
            </w:r>
          </w:p>
        </w:tc>
      </w:tr>
      <w:tr w:rsidR="00B45567" w:rsidRPr="003322A4" w14:paraId="2C446E56" w14:textId="77777777" w:rsidTr="0067117A">
        <w:trPr>
          <w:trHeight w:val="517"/>
        </w:trPr>
        <w:tc>
          <w:tcPr>
            <w:tcW w:w="1318" w:type="dxa"/>
            <w:shd w:val="clear" w:color="auto" w:fill="auto"/>
            <w:vAlign w:val="center"/>
          </w:tcPr>
          <w:p w14:paraId="6B640E5C" w14:textId="1CD23A1E" w:rsidR="00B45567" w:rsidRPr="003322A4" w:rsidRDefault="00B45567" w:rsidP="0067117A">
            <w:r>
              <w:rPr>
                <w:b/>
                <w:bCs/>
                <w:color w:val="FF0000"/>
              </w:rPr>
              <w:t>PG.3</w:t>
            </w:r>
            <w:r w:rsidRPr="003322A4">
              <w:rPr>
                <w:b/>
                <w:bCs/>
                <w:color w:val="FF0000"/>
              </w:rPr>
              <w:t>.</w:t>
            </w:r>
            <w:r>
              <w:rPr>
                <w:b/>
                <w:bCs/>
                <w:color w:val="FF0000"/>
              </w:rPr>
              <w:t>3.a</w:t>
            </w:r>
          </w:p>
        </w:tc>
        <w:tc>
          <w:tcPr>
            <w:tcW w:w="3497" w:type="dxa"/>
            <w:shd w:val="clear" w:color="auto" w:fill="auto"/>
            <w:vAlign w:val="center"/>
          </w:tcPr>
          <w:p w14:paraId="7887DA60" w14:textId="77777777" w:rsidR="00B45567" w:rsidRPr="003322A4" w:rsidRDefault="00B45567" w:rsidP="0067117A">
            <w:pPr>
              <w:spacing w:after="0" w:line="240" w:lineRule="auto"/>
            </w:pPr>
            <w:r>
              <w:t>Okul web sitesine yapılan duyuru sayısı</w:t>
            </w:r>
          </w:p>
        </w:tc>
        <w:tc>
          <w:tcPr>
            <w:tcW w:w="1013" w:type="dxa"/>
            <w:shd w:val="clear" w:color="auto" w:fill="auto"/>
            <w:noWrap/>
            <w:vAlign w:val="center"/>
          </w:tcPr>
          <w:p w14:paraId="0ED197EE" w14:textId="77777777" w:rsidR="00B45567" w:rsidRPr="003322A4" w:rsidRDefault="00B45567" w:rsidP="0067117A">
            <w:pPr>
              <w:spacing w:after="0" w:line="240" w:lineRule="auto"/>
            </w:pPr>
            <w:r>
              <w:t>20</w:t>
            </w:r>
          </w:p>
        </w:tc>
        <w:tc>
          <w:tcPr>
            <w:tcW w:w="820" w:type="dxa"/>
            <w:shd w:val="clear" w:color="auto" w:fill="auto"/>
            <w:noWrap/>
            <w:vAlign w:val="center"/>
          </w:tcPr>
          <w:p w14:paraId="19BE2D1A" w14:textId="77777777" w:rsidR="00B45567" w:rsidRPr="003322A4" w:rsidRDefault="00B45567" w:rsidP="0067117A">
            <w:pPr>
              <w:spacing w:after="0" w:line="240" w:lineRule="auto"/>
            </w:pPr>
            <w:r>
              <w:t>25</w:t>
            </w:r>
          </w:p>
        </w:tc>
        <w:tc>
          <w:tcPr>
            <w:tcW w:w="782" w:type="dxa"/>
          </w:tcPr>
          <w:p w14:paraId="2FD4F54B" w14:textId="77777777" w:rsidR="00B45567" w:rsidRPr="003322A4" w:rsidRDefault="00B45567" w:rsidP="0067117A">
            <w:pPr>
              <w:spacing w:after="0" w:line="240" w:lineRule="auto"/>
            </w:pPr>
            <w:r>
              <w:t>28</w:t>
            </w:r>
          </w:p>
        </w:tc>
        <w:tc>
          <w:tcPr>
            <w:tcW w:w="756" w:type="dxa"/>
          </w:tcPr>
          <w:p w14:paraId="17D31697" w14:textId="77777777" w:rsidR="00B45567" w:rsidRPr="003322A4" w:rsidRDefault="00B45567" w:rsidP="0067117A">
            <w:pPr>
              <w:spacing w:after="0" w:line="240" w:lineRule="auto"/>
            </w:pPr>
            <w:r>
              <w:t>30</w:t>
            </w:r>
          </w:p>
        </w:tc>
        <w:tc>
          <w:tcPr>
            <w:tcW w:w="1590" w:type="dxa"/>
          </w:tcPr>
          <w:p w14:paraId="18165841" w14:textId="77777777" w:rsidR="00B45567" w:rsidRPr="003322A4" w:rsidRDefault="00B45567" w:rsidP="0067117A">
            <w:pPr>
              <w:spacing w:after="0" w:line="240" w:lineRule="auto"/>
            </w:pPr>
            <w:r>
              <w:t>32</w:t>
            </w:r>
          </w:p>
        </w:tc>
      </w:tr>
      <w:tr w:rsidR="00B45567" w:rsidRPr="003322A4" w14:paraId="792219BC" w14:textId="77777777" w:rsidTr="0067117A">
        <w:trPr>
          <w:trHeight w:val="517"/>
        </w:trPr>
        <w:tc>
          <w:tcPr>
            <w:tcW w:w="1318" w:type="dxa"/>
            <w:shd w:val="clear" w:color="auto" w:fill="auto"/>
            <w:vAlign w:val="center"/>
          </w:tcPr>
          <w:p w14:paraId="58499FF9" w14:textId="689019A8" w:rsidR="00B45567" w:rsidRPr="003322A4" w:rsidRDefault="00B45567" w:rsidP="0067117A">
            <w:pPr>
              <w:rPr>
                <w:b/>
                <w:bCs/>
                <w:color w:val="FF0000"/>
              </w:rPr>
            </w:pPr>
            <w:r>
              <w:rPr>
                <w:b/>
                <w:bCs/>
                <w:color w:val="FF0000"/>
              </w:rPr>
              <w:t>PG.3</w:t>
            </w:r>
            <w:r w:rsidRPr="003322A4">
              <w:rPr>
                <w:b/>
                <w:bCs/>
                <w:color w:val="FF0000"/>
              </w:rPr>
              <w:t>.</w:t>
            </w:r>
            <w:r>
              <w:rPr>
                <w:b/>
                <w:bCs/>
                <w:color w:val="FF0000"/>
              </w:rPr>
              <w:t>3.b</w:t>
            </w:r>
          </w:p>
        </w:tc>
        <w:tc>
          <w:tcPr>
            <w:tcW w:w="3497" w:type="dxa"/>
            <w:shd w:val="clear" w:color="auto" w:fill="auto"/>
            <w:vAlign w:val="center"/>
          </w:tcPr>
          <w:p w14:paraId="1B8AFF48" w14:textId="77777777" w:rsidR="00B45567" w:rsidRDefault="00B45567" w:rsidP="0067117A">
            <w:pPr>
              <w:spacing w:after="0" w:line="240" w:lineRule="auto"/>
            </w:pPr>
            <w:r>
              <w:t>Kullanıma sunulan bilgisayar sayısı</w:t>
            </w:r>
          </w:p>
        </w:tc>
        <w:tc>
          <w:tcPr>
            <w:tcW w:w="1013" w:type="dxa"/>
            <w:shd w:val="clear" w:color="auto" w:fill="auto"/>
            <w:noWrap/>
            <w:vAlign w:val="center"/>
          </w:tcPr>
          <w:p w14:paraId="3E702F3E" w14:textId="77777777" w:rsidR="00B45567" w:rsidRPr="003322A4" w:rsidRDefault="00B45567" w:rsidP="0067117A">
            <w:pPr>
              <w:spacing w:after="0" w:line="240" w:lineRule="auto"/>
            </w:pPr>
            <w:r>
              <w:t>-</w:t>
            </w:r>
          </w:p>
        </w:tc>
        <w:tc>
          <w:tcPr>
            <w:tcW w:w="820" w:type="dxa"/>
            <w:shd w:val="clear" w:color="auto" w:fill="auto"/>
            <w:noWrap/>
            <w:vAlign w:val="center"/>
          </w:tcPr>
          <w:p w14:paraId="70D13F4D" w14:textId="77777777" w:rsidR="00B45567" w:rsidRPr="003322A4" w:rsidRDefault="00B45567" w:rsidP="0067117A">
            <w:pPr>
              <w:spacing w:after="0" w:line="240" w:lineRule="auto"/>
            </w:pPr>
            <w:r>
              <w:t>30</w:t>
            </w:r>
          </w:p>
        </w:tc>
        <w:tc>
          <w:tcPr>
            <w:tcW w:w="782" w:type="dxa"/>
          </w:tcPr>
          <w:p w14:paraId="26766EC0" w14:textId="77777777" w:rsidR="00B45567" w:rsidRPr="003322A4" w:rsidRDefault="00B45567" w:rsidP="0067117A">
            <w:pPr>
              <w:spacing w:after="0" w:line="240" w:lineRule="auto"/>
            </w:pPr>
            <w:r>
              <w:t>32</w:t>
            </w:r>
          </w:p>
        </w:tc>
        <w:tc>
          <w:tcPr>
            <w:tcW w:w="756" w:type="dxa"/>
          </w:tcPr>
          <w:p w14:paraId="2883864E" w14:textId="77777777" w:rsidR="00B45567" w:rsidRPr="003322A4" w:rsidRDefault="00B45567" w:rsidP="0067117A">
            <w:pPr>
              <w:spacing w:after="0" w:line="240" w:lineRule="auto"/>
            </w:pPr>
            <w:r>
              <w:t>33</w:t>
            </w:r>
          </w:p>
        </w:tc>
        <w:tc>
          <w:tcPr>
            <w:tcW w:w="1590" w:type="dxa"/>
          </w:tcPr>
          <w:p w14:paraId="58C42DE9" w14:textId="77777777" w:rsidR="00B45567" w:rsidRPr="003322A4" w:rsidRDefault="00B45567" w:rsidP="0067117A">
            <w:pPr>
              <w:spacing w:after="0" w:line="240" w:lineRule="auto"/>
            </w:pPr>
            <w:r>
              <w:t>34</w:t>
            </w:r>
          </w:p>
        </w:tc>
      </w:tr>
    </w:tbl>
    <w:p w14:paraId="31892C56" w14:textId="77777777" w:rsidR="00B45567" w:rsidRPr="00B45567" w:rsidRDefault="00B45567" w:rsidP="00B45567"/>
    <w:p w14:paraId="06EC9C5D" w14:textId="2C619174" w:rsidR="00FD1AD0" w:rsidRPr="00B45567" w:rsidRDefault="00B45567" w:rsidP="00235B2E">
      <w:pPr>
        <w:pStyle w:val="Balk1"/>
        <w:rPr>
          <w:b/>
          <w:color w:val="auto"/>
        </w:rPr>
      </w:pPr>
      <w:r w:rsidRPr="00B45567">
        <w:rPr>
          <w:b/>
          <w:color w:val="auto"/>
        </w:rPr>
        <w:t>Eylemler</w:t>
      </w:r>
    </w:p>
    <w:p w14:paraId="4F435B28" w14:textId="6CEF23DD" w:rsidR="00B45567" w:rsidRDefault="00B45567" w:rsidP="00B45567"/>
    <w:tbl>
      <w:tblPr>
        <w:tblW w:w="5403" w:type="pct"/>
        <w:tblLayout w:type="fixed"/>
        <w:tblCellMar>
          <w:left w:w="70" w:type="dxa"/>
          <w:right w:w="70" w:type="dxa"/>
        </w:tblCellMar>
        <w:tblLook w:val="04A0" w:firstRow="1" w:lastRow="0" w:firstColumn="1" w:lastColumn="0" w:noHBand="0" w:noVBand="1"/>
      </w:tblPr>
      <w:tblGrid>
        <w:gridCol w:w="691"/>
        <w:gridCol w:w="4547"/>
        <w:gridCol w:w="2271"/>
        <w:gridCol w:w="2273"/>
      </w:tblGrid>
      <w:tr w:rsidR="00B45567" w:rsidRPr="00A47F2F" w14:paraId="496B3AE5" w14:textId="77777777" w:rsidTr="0067117A">
        <w:trPr>
          <w:trHeight w:val="47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093E84" w14:textId="77777777" w:rsidR="00B45567" w:rsidRPr="00A47F2F" w:rsidRDefault="00B45567" w:rsidP="0067117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CB01044" w14:textId="77777777" w:rsidR="00B45567" w:rsidRPr="00A47F2F" w:rsidRDefault="00B45567" w:rsidP="0067117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96CD107" w14:textId="77777777" w:rsidR="00B45567" w:rsidRPr="00A47F2F" w:rsidRDefault="00B45567" w:rsidP="0067117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E9BC897" w14:textId="77777777" w:rsidR="00B45567" w:rsidRPr="00A47F2F" w:rsidRDefault="00B45567" w:rsidP="0067117A">
            <w:pPr>
              <w:spacing w:after="0" w:line="240" w:lineRule="auto"/>
              <w:jc w:val="center"/>
              <w:rPr>
                <w:b/>
                <w:bCs/>
                <w:color w:val="000000"/>
                <w:szCs w:val="24"/>
              </w:rPr>
            </w:pPr>
            <w:r>
              <w:rPr>
                <w:b/>
                <w:bCs/>
                <w:color w:val="000000"/>
                <w:szCs w:val="24"/>
              </w:rPr>
              <w:t>Eylem Tarihi</w:t>
            </w:r>
          </w:p>
        </w:tc>
      </w:tr>
      <w:tr w:rsidR="00B45567" w:rsidRPr="00A47F2F" w14:paraId="137C82FB" w14:textId="77777777" w:rsidTr="0067117A">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3E1A55" w14:textId="0FC3D0DE" w:rsidR="00B45567" w:rsidRDefault="00B45567" w:rsidP="0067117A">
            <w:pPr>
              <w:spacing w:after="0" w:line="240" w:lineRule="auto"/>
              <w:jc w:val="center"/>
              <w:rPr>
                <w:b/>
                <w:bCs/>
                <w:color w:val="000000"/>
                <w:szCs w:val="24"/>
              </w:rPr>
            </w:pPr>
            <w:r>
              <w:rPr>
                <w:b/>
                <w:bCs/>
                <w:color w:val="000000"/>
                <w:szCs w:val="24"/>
              </w:rPr>
              <w:t>3.3.1</w:t>
            </w:r>
          </w:p>
          <w:p w14:paraId="7685323A" w14:textId="77777777" w:rsidR="00B45567" w:rsidRDefault="00B45567" w:rsidP="0067117A">
            <w:pPr>
              <w:spacing w:after="0" w:line="240" w:lineRule="auto"/>
              <w:jc w:val="center"/>
              <w:rPr>
                <w:b/>
                <w:bCs/>
                <w:color w:val="000000"/>
                <w:szCs w:val="24"/>
              </w:rPr>
            </w:pPr>
          </w:p>
          <w:p w14:paraId="6EE4C4F1" w14:textId="77777777" w:rsidR="00B45567" w:rsidRPr="008F6AC9" w:rsidRDefault="00B45567" w:rsidP="0067117A">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596444B7" w14:textId="77777777" w:rsidR="00B45567" w:rsidRPr="008F6AC9" w:rsidRDefault="00B45567" w:rsidP="0067117A">
            <w:pPr>
              <w:spacing w:after="0" w:line="240" w:lineRule="auto"/>
              <w:jc w:val="both"/>
              <w:rPr>
                <w:szCs w:val="24"/>
              </w:rPr>
            </w:pPr>
            <w:r>
              <w:rPr>
                <w:szCs w:val="24"/>
              </w:rPr>
              <w:t>Elektronik ortamdan sunulan hizmet sayısı arttırılacaktır.</w:t>
            </w:r>
          </w:p>
        </w:tc>
        <w:tc>
          <w:tcPr>
            <w:tcW w:w="1161" w:type="pct"/>
            <w:tcBorders>
              <w:top w:val="nil"/>
              <w:left w:val="nil"/>
              <w:bottom w:val="single" w:sz="8" w:space="0" w:color="auto"/>
              <w:right w:val="single" w:sz="8" w:space="0" w:color="auto"/>
            </w:tcBorders>
            <w:shd w:val="clear" w:color="auto" w:fill="auto"/>
            <w:vAlign w:val="center"/>
          </w:tcPr>
          <w:p w14:paraId="76AD015C" w14:textId="77777777" w:rsidR="00B45567" w:rsidRPr="00A47F2F" w:rsidRDefault="00B45567" w:rsidP="0067117A">
            <w:pPr>
              <w:spacing w:after="0" w:line="240" w:lineRule="auto"/>
              <w:jc w:val="both"/>
              <w:rPr>
                <w:color w:val="000000"/>
                <w:szCs w:val="24"/>
              </w:rPr>
            </w:pPr>
            <w:r>
              <w:rPr>
                <w:color w:val="000000"/>
                <w:szCs w:val="24"/>
              </w:rPr>
              <w:t>Bilişim öğretmenleri</w:t>
            </w:r>
          </w:p>
        </w:tc>
        <w:tc>
          <w:tcPr>
            <w:tcW w:w="1162" w:type="pct"/>
            <w:tcBorders>
              <w:top w:val="nil"/>
              <w:left w:val="nil"/>
              <w:bottom w:val="single" w:sz="8" w:space="0" w:color="auto"/>
              <w:right w:val="single" w:sz="8" w:space="0" w:color="auto"/>
            </w:tcBorders>
            <w:shd w:val="clear" w:color="auto" w:fill="auto"/>
            <w:vAlign w:val="center"/>
          </w:tcPr>
          <w:p w14:paraId="661A214D" w14:textId="77777777" w:rsidR="00B45567" w:rsidRPr="00A47F2F" w:rsidRDefault="00B45567" w:rsidP="0067117A">
            <w:pPr>
              <w:spacing w:after="0" w:line="240" w:lineRule="auto"/>
              <w:jc w:val="both"/>
              <w:rPr>
                <w:color w:val="000000"/>
                <w:szCs w:val="24"/>
              </w:rPr>
            </w:pPr>
            <w:r>
              <w:rPr>
                <w:color w:val="000000"/>
                <w:szCs w:val="24"/>
              </w:rPr>
              <w:t>Tüm aylar</w:t>
            </w:r>
          </w:p>
        </w:tc>
      </w:tr>
      <w:tr w:rsidR="00B45567" w:rsidRPr="00A47F2F" w14:paraId="522182E7" w14:textId="77777777" w:rsidTr="0067117A">
        <w:trPr>
          <w:trHeight w:val="61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AB9A243" w14:textId="4138DB51" w:rsidR="00B45567" w:rsidRPr="00A47F2F" w:rsidRDefault="00B45567" w:rsidP="0067117A">
            <w:pPr>
              <w:spacing w:after="0" w:line="240" w:lineRule="auto"/>
              <w:jc w:val="center"/>
              <w:rPr>
                <w:b/>
                <w:bCs/>
                <w:color w:val="000000"/>
                <w:szCs w:val="24"/>
              </w:rPr>
            </w:pPr>
            <w:r>
              <w:rPr>
                <w:b/>
                <w:bCs/>
                <w:color w:val="000000"/>
                <w:szCs w:val="24"/>
              </w:rPr>
              <w:t>3.3.2</w:t>
            </w:r>
          </w:p>
        </w:tc>
        <w:tc>
          <w:tcPr>
            <w:tcW w:w="2324" w:type="pct"/>
            <w:tcBorders>
              <w:top w:val="nil"/>
              <w:left w:val="nil"/>
              <w:bottom w:val="single" w:sz="8" w:space="0" w:color="auto"/>
              <w:right w:val="single" w:sz="8" w:space="0" w:color="auto"/>
            </w:tcBorders>
            <w:shd w:val="clear" w:color="auto" w:fill="auto"/>
            <w:vAlign w:val="center"/>
          </w:tcPr>
          <w:p w14:paraId="2E92BE55" w14:textId="7C3F39E1" w:rsidR="00B45567" w:rsidRPr="003160B2" w:rsidRDefault="00B45567" w:rsidP="0067117A">
            <w:pPr>
              <w:spacing w:after="0" w:line="240" w:lineRule="auto"/>
              <w:jc w:val="both"/>
              <w:rPr>
                <w:szCs w:val="24"/>
              </w:rPr>
            </w:pPr>
            <w:r>
              <w:rPr>
                <w:szCs w:val="24"/>
              </w:rPr>
              <w:t>Okuldaki faaliyetlerin duyurulması</w:t>
            </w:r>
          </w:p>
        </w:tc>
        <w:tc>
          <w:tcPr>
            <w:tcW w:w="1161" w:type="pct"/>
            <w:tcBorders>
              <w:top w:val="nil"/>
              <w:left w:val="nil"/>
              <w:bottom w:val="single" w:sz="8" w:space="0" w:color="auto"/>
              <w:right w:val="single" w:sz="8" w:space="0" w:color="auto"/>
            </w:tcBorders>
            <w:shd w:val="clear" w:color="auto" w:fill="auto"/>
            <w:vAlign w:val="center"/>
          </w:tcPr>
          <w:p w14:paraId="4E9C7C20" w14:textId="30FCCCDC" w:rsidR="00B45567" w:rsidRDefault="00B45567" w:rsidP="0067117A">
            <w:pPr>
              <w:spacing w:after="0" w:line="240" w:lineRule="auto"/>
              <w:jc w:val="both"/>
              <w:rPr>
                <w:color w:val="000000"/>
                <w:szCs w:val="24"/>
              </w:rPr>
            </w:pPr>
            <w:r>
              <w:rPr>
                <w:color w:val="000000"/>
                <w:szCs w:val="24"/>
              </w:rPr>
              <w:t>Bilişim Öğretmenleri</w:t>
            </w:r>
          </w:p>
        </w:tc>
        <w:tc>
          <w:tcPr>
            <w:tcW w:w="1162" w:type="pct"/>
            <w:tcBorders>
              <w:top w:val="nil"/>
              <w:left w:val="nil"/>
              <w:bottom w:val="single" w:sz="8" w:space="0" w:color="auto"/>
              <w:right w:val="single" w:sz="8" w:space="0" w:color="auto"/>
            </w:tcBorders>
            <w:shd w:val="clear" w:color="auto" w:fill="auto"/>
            <w:vAlign w:val="center"/>
          </w:tcPr>
          <w:p w14:paraId="6452A8C5" w14:textId="77777777" w:rsidR="00B45567" w:rsidRDefault="00B45567" w:rsidP="0067117A">
            <w:pPr>
              <w:spacing w:after="0" w:line="240" w:lineRule="auto"/>
              <w:jc w:val="both"/>
              <w:rPr>
                <w:color w:val="000000"/>
                <w:szCs w:val="24"/>
              </w:rPr>
            </w:pPr>
            <w:r>
              <w:rPr>
                <w:color w:val="000000"/>
                <w:szCs w:val="24"/>
              </w:rPr>
              <w:t>Tüm aylar</w:t>
            </w:r>
          </w:p>
        </w:tc>
      </w:tr>
    </w:tbl>
    <w:p w14:paraId="2D3FC275" w14:textId="5A674BC0" w:rsidR="00B45567" w:rsidRDefault="00B45567" w:rsidP="00B45567"/>
    <w:p w14:paraId="47D1D8BF" w14:textId="3C611CBC" w:rsidR="00B45567" w:rsidRDefault="00B45567" w:rsidP="00B45567"/>
    <w:p w14:paraId="74982A31" w14:textId="79E77D6D" w:rsidR="00B45567" w:rsidRDefault="00B45567" w:rsidP="00B45567"/>
    <w:p w14:paraId="40C3ADDE" w14:textId="612B02AF" w:rsidR="00B45567" w:rsidRDefault="00B45567" w:rsidP="00B45567"/>
    <w:p w14:paraId="4A12EA1C" w14:textId="2E900C55" w:rsidR="00B45567" w:rsidRDefault="00B45567" w:rsidP="00B45567"/>
    <w:p w14:paraId="6735DE8F" w14:textId="2A3C269F" w:rsidR="00B45567" w:rsidRDefault="00B45567" w:rsidP="00B45567"/>
    <w:p w14:paraId="60A260ED" w14:textId="2BB86D6D" w:rsidR="00B45567" w:rsidRDefault="00B45567" w:rsidP="00B45567"/>
    <w:p w14:paraId="5D4AAE0F" w14:textId="0918A5DA" w:rsidR="00B45567" w:rsidRDefault="00B45567" w:rsidP="00B45567"/>
    <w:p w14:paraId="119F482E" w14:textId="057DFDF3" w:rsidR="00B45567" w:rsidRDefault="00B45567" w:rsidP="00B45567"/>
    <w:p w14:paraId="4D840F98" w14:textId="5693FF2A" w:rsidR="00B45567" w:rsidRDefault="00B45567" w:rsidP="00B45567"/>
    <w:p w14:paraId="06B0C7F3" w14:textId="6B90F49C" w:rsidR="00B45567" w:rsidRDefault="00B45567" w:rsidP="00B45567"/>
    <w:p w14:paraId="3304E88D" w14:textId="0BCA1F01" w:rsidR="00B45567" w:rsidRDefault="00B45567" w:rsidP="00B45567"/>
    <w:p w14:paraId="641432A4" w14:textId="71CE74AA" w:rsidR="00B45567" w:rsidRDefault="00B45567" w:rsidP="00B45567"/>
    <w:p w14:paraId="185E86D0" w14:textId="6B4399DE" w:rsidR="00B45567" w:rsidRDefault="00B45567" w:rsidP="00B45567"/>
    <w:p w14:paraId="75F87809" w14:textId="0CBAA227" w:rsidR="00B45567" w:rsidRPr="00B45567" w:rsidRDefault="00B45567" w:rsidP="00B45567"/>
    <w:p w14:paraId="5F603031" w14:textId="75317F46" w:rsidR="00235B2E" w:rsidRDefault="00235B2E" w:rsidP="00235B2E">
      <w:pPr>
        <w:pStyle w:val="Balk1"/>
      </w:pPr>
      <w:r w:rsidRPr="00A47F2F">
        <w:lastRenderedPageBreak/>
        <w:t>V. BÖLÜM</w:t>
      </w:r>
      <w:r>
        <w:t xml:space="preserve">: </w:t>
      </w:r>
      <w:r w:rsidRPr="00A47F2F">
        <w:t>MALİYETLENDİRME</w:t>
      </w:r>
    </w:p>
    <w:p w14:paraId="6017670F" w14:textId="77777777" w:rsidR="007D637B" w:rsidRPr="007D637B" w:rsidRDefault="007D637B" w:rsidP="007D637B"/>
    <w:p w14:paraId="0825AFCE" w14:textId="77777777" w:rsidR="00235B2E" w:rsidRDefault="00235B2E" w:rsidP="00235B2E">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28D629CF" w14:textId="77777777" w:rsidR="00235B2E" w:rsidRDefault="00235B2E" w:rsidP="00235B2E"/>
    <w:tbl>
      <w:tblPr>
        <w:tblW w:w="9716" w:type="dxa"/>
        <w:tblInd w:w="85" w:type="dxa"/>
        <w:tblLayout w:type="fixed"/>
        <w:tblCellMar>
          <w:left w:w="70" w:type="dxa"/>
          <w:right w:w="70" w:type="dxa"/>
        </w:tblCellMar>
        <w:tblLook w:val="04A0" w:firstRow="1" w:lastRow="0" w:firstColumn="1" w:lastColumn="0" w:noHBand="0" w:noVBand="1"/>
      </w:tblPr>
      <w:tblGrid>
        <w:gridCol w:w="4265"/>
        <w:gridCol w:w="855"/>
        <w:gridCol w:w="855"/>
        <w:gridCol w:w="855"/>
        <w:gridCol w:w="855"/>
        <w:gridCol w:w="855"/>
        <w:gridCol w:w="1176"/>
      </w:tblGrid>
      <w:tr w:rsidR="00235B2E" w:rsidRPr="00D41148" w14:paraId="07566B64" w14:textId="77777777" w:rsidTr="00D02D95">
        <w:trPr>
          <w:trHeight w:val="272"/>
        </w:trPr>
        <w:tc>
          <w:tcPr>
            <w:tcW w:w="426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B0EB7FA" w14:textId="77777777" w:rsidR="00235B2E" w:rsidRPr="00D41148" w:rsidRDefault="00235B2E" w:rsidP="00260115">
            <w:pPr>
              <w:spacing w:after="0" w:line="240" w:lineRule="auto"/>
              <w:rPr>
                <w:b/>
                <w:bCs/>
                <w:color w:val="000000"/>
                <w:szCs w:val="24"/>
              </w:rPr>
            </w:pPr>
            <w:r w:rsidRPr="00D41148">
              <w:rPr>
                <w:b/>
                <w:bCs/>
                <w:color w:val="000000"/>
                <w:szCs w:val="24"/>
              </w:rPr>
              <w:t>Kaynak Tablosu</w:t>
            </w:r>
          </w:p>
        </w:tc>
        <w:tc>
          <w:tcPr>
            <w:tcW w:w="8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EB4BA20" w14:textId="77777777" w:rsidR="00235B2E" w:rsidRPr="00D41148" w:rsidRDefault="00235B2E" w:rsidP="00260115">
            <w:pPr>
              <w:spacing w:after="0" w:line="240" w:lineRule="auto"/>
              <w:jc w:val="center"/>
              <w:rPr>
                <w:b/>
                <w:bCs/>
                <w:color w:val="FFFFFF"/>
              </w:rPr>
            </w:pPr>
            <w:r w:rsidRPr="00D41148">
              <w:rPr>
                <w:b/>
                <w:bCs/>
                <w:color w:val="FFFFFF"/>
              </w:rPr>
              <w:t>2019</w:t>
            </w:r>
          </w:p>
        </w:tc>
        <w:tc>
          <w:tcPr>
            <w:tcW w:w="8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6554254" w14:textId="77777777" w:rsidR="00235B2E" w:rsidRPr="00D41148" w:rsidRDefault="00235B2E" w:rsidP="00260115">
            <w:pPr>
              <w:spacing w:after="0" w:line="240" w:lineRule="auto"/>
              <w:jc w:val="center"/>
              <w:rPr>
                <w:b/>
                <w:bCs/>
                <w:color w:val="FFFFFF"/>
              </w:rPr>
            </w:pPr>
            <w:r w:rsidRPr="00D41148">
              <w:rPr>
                <w:b/>
                <w:bCs/>
                <w:color w:val="FFFFFF"/>
              </w:rPr>
              <w:t>2020</w:t>
            </w:r>
          </w:p>
        </w:tc>
        <w:tc>
          <w:tcPr>
            <w:tcW w:w="8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FDE6F26" w14:textId="77777777" w:rsidR="00235B2E" w:rsidRPr="00D41148" w:rsidRDefault="00235B2E" w:rsidP="00260115">
            <w:pPr>
              <w:spacing w:after="0" w:line="240" w:lineRule="auto"/>
              <w:jc w:val="center"/>
              <w:rPr>
                <w:b/>
                <w:bCs/>
                <w:color w:val="FFFFFF"/>
              </w:rPr>
            </w:pPr>
            <w:r w:rsidRPr="00D41148">
              <w:rPr>
                <w:b/>
                <w:bCs/>
                <w:color w:val="FFFFFF"/>
              </w:rPr>
              <w:t>2021</w:t>
            </w:r>
          </w:p>
        </w:tc>
        <w:tc>
          <w:tcPr>
            <w:tcW w:w="8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35AEE75" w14:textId="77777777" w:rsidR="00235B2E" w:rsidRPr="00D41148" w:rsidRDefault="00235B2E" w:rsidP="00260115">
            <w:pPr>
              <w:spacing w:after="0" w:line="240" w:lineRule="auto"/>
              <w:jc w:val="center"/>
              <w:rPr>
                <w:b/>
                <w:bCs/>
                <w:color w:val="FFFFFF"/>
              </w:rPr>
            </w:pPr>
            <w:r w:rsidRPr="00D41148">
              <w:rPr>
                <w:b/>
                <w:bCs/>
                <w:color w:val="FFFFFF"/>
              </w:rPr>
              <w:t>2022</w:t>
            </w:r>
          </w:p>
        </w:tc>
        <w:tc>
          <w:tcPr>
            <w:tcW w:w="8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27AB67A" w14:textId="77777777" w:rsidR="00235B2E" w:rsidRPr="00D41148" w:rsidRDefault="00235B2E" w:rsidP="00260115">
            <w:pPr>
              <w:spacing w:after="0" w:line="240" w:lineRule="auto"/>
              <w:jc w:val="center"/>
              <w:rPr>
                <w:b/>
                <w:bCs/>
                <w:color w:val="FFFFFF"/>
              </w:rPr>
            </w:pPr>
            <w:r w:rsidRPr="00D41148">
              <w:rPr>
                <w:b/>
                <w:bCs/>
                <w:color w:val="FFFFFF"/>
              </w:rPr>
              <w:t>2023</w:t>
            </w:r>
          </w:p>
        </w:tc>
        <w:tc>
          <w:tcPr>
            <w:tcW w:w="11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8B73418" w14:textId="77777777" w:rsidR="00235B2E" w:rsidRPr="00D41148" w:rsidRDefault="00235B2E" w:rsidP="00260115">
            <w:pPr>
              <w:spacing w:after="0" w:line="240" w:lineRule="auto"/>
              <w:rPr>
                <w:b/>
                <w:bCs/>
                <w:color w:val="FFFFFF"/>
              </w:rPr>
            </w:pPr>
            <w:r w:rsidRPr="00D41148">
              <w:rPr>
                <w:b/>
                <w:bCs/>
                <w:color w:val="FFFFFF"/>
              </w:rPr>
              <w:t>Toplam</w:t>
            </w:r>
          </w:p>
        </w:tc>
      </w:tr>
      <w:tr w:rsidR="00235B2E" w:rsidRPr="00D41148" w14:paraId="4F3A16E4" w14:textId="77777777" w:rsidTr="00D02D95">
        <w:trPr>
          <w:trHeight w:val="269"/>
        </w:trPr>
        <w:tc>
          <w:tcPr>
            <w:tcW w:w="4265" w:type="dxa"/>
            <w:vMerge/>
            <w:tcBorders>
              <w:top w:val="single" w:sz="12" w:space="0" w:color="000000"/>
              <w:left w:val="single" w:sz="12" w:space="0" w:color="000000"/>
              <w:bottom w:val="single" w:sz="4" w:space="0" w:color="000000"/>
              <w:right w:val="single" w:sz="4" w:space="0" w:color="000000"/>
            </w:tcBorders>
            <w:vAlign w:val="center"/>
            <w:hideMark/>
          </w:tcPr>
          <w:p w14:paraId="196299AC" w14:textId="77777777" w:rsidR="00235B2E" w:rsidRPr="00D41148" w:rsidRDefault="00235B2E" w:rsidP="00260115">
            <w:pPr>
              <w:spacing w:after="0" w:line="240" w:lineRule="auto"/>
              <w:rPr>
                <w:b/>
                <w:bCs/>
                <w:color w:val="000000"/>
                <w:szCs w:val="24"/>
              </w:rPr>
            </w:pPr>
          </w:p>
        </w:tc>
        <w:tc>
          <w:tcPr>
            <w:tcW w:w="855" w:type="dxa"/>
            <w:vMerge/>
            <w:tcBorders>
              <w:top w:val="single" w:sz="12" w:space="0" w:color="000000"/>
              <w:left w:val="single" w:sz="4" w:space="0" w:color="000000"/>
              <w:bottom w:val="single" w:sz="4" w:space="0" w:color="000000"/>
              <w:right w:val="single" w:sz="4" w:space="0" w:color="000000"/>
            </w:tcBorders>
            <w:vAlign w:val="center"/>
            <w:hideMark/>
          </w:tcPr>
          <w:p w14:paraId="76AE13C1" w14:textId="77777777" w:rsidR="00235B2E" w:rsidRPr="00D41148" w:rsidRDefault="00235B2E" w:rsidP="00260115">
            <w:pPr>
              <w:spacing w:after="0" w:line="240" w:lineRule="auto"/>
              <w:rPr>
                <w:b/>
                <w:bCs/>
                <w:color w:val="FFFFFF"/>
              </w:rPr>
            </w:pPr>
          </w:p>
        </w:tc>
        <w:tc>
          <w:tcPr>
            <w:tcW w:w="855" w:type="dxa"/>
            <w:vMerge/>
            <w:tcBorders>
              <w:top w:val="single" w:sz="12" w:space="0" w:color="000000"/>
              <w:left w:val="single" w:sz="4" w:space="0" w:color="000000"/>
              <w:bottom w:val="single" w:sz="4" w:space="0" w:color="000000"/>
              <w:right w:val="single" w:sz="4" w:space="0" w:color="000000"/>
            </w:tcBorders>
            <w:vAlign w:val="center"/>
            <w:hideMark/>
          </w:tcPr>
          <w:p w14:paraId="0F38BCC4" w14:textId="77777777" w:rsidR="00235B2E" w:rsidRPr="00D41148" w:rsidRDefault="00235B2E" w:rsidP="00260115">
            <w:pPr>
              <w:spacing w:after="0" w:line="240" w:lineRule="auto"/>
              <w:rPr>
                <w:b/>
                <w:bCs/>
                <w:color w:val="FFFFFF"/>
              </w:rPr>
            </w:pPr>
          </w:p>
        </w:tc>
        <w:tc>
          <w:tcPr>
            <w:tcW w:w="855" w:type="dxa"/>
            <w:vMerge/>
            <w:tcBorders>
              <w:top w:val="single" w:sz="12" w:space="0" w:color="000000"/>
              <w:left w:val="single" w:sz="4" w:space="0" w:color="000000"/>
              <w:bottom w:val="single" w:sz="4" w:space="0" w:color="000000"/>
              <w:right w:val="single" w:sz="4" w:space="0" w:color="000000"/>
            </w:tcBorders>
            <w:vAlign w:val="center"/>
            <w:hideMark/>
          </w:tcPr>
          <w:p w14:paraId="0EAE632E" w14:textId="77777777" w:rsidR="00235B2E" w:rsidRPr="00D41148" w:rsidRDefault="00235B2E" w:rsidP="00260115">
            <w:pPr>
              <w:spacing w:after="0" w:line="240" w:lineRule="auto"/>
              <w:rPr>
                <w:b/>
                <w:bCs/>
                <w:color w:val="FFFFFF"/>
              </w:rPr>
            </w:pPr>
          </w:p>
        </w:tc>
        <w:tc>
          <w:tcPr>
            <w:tcW w:w="855" w:type="dxa"/>
            <w:vMerge/>
            <w:tcBorders>
              <w:top w:val="single" w:sz="12" w:space="0" w:color="000000"/>
              <w:left w:val="single" w:sz="4" w:space="0" w:color="000000"/>
              <w:bottom w:val="single" w:sz="4" w:space="0" w:color="000000"/>
              <w:right w:val="single" w:sz="4" w:space="0" w:color="000000"/>
            </w:tcBorders>
            <w:vAlign w:val="center"/>
            <w:hideMark/>
          </w:tcPr>
          <w:p w14:paraId="531F831F" w14:textId="77777777" w:rsidR="00235B2E" w:rsidRPr="00D41148" w:rsidRDefault="00235B2E" w:rsidP="00260115">
            <w:pPr>
              <w:spacing w:after="0" w:line="240" w:lineRule="auto"/>
              <w:rPr>
                <w:b/>
                <w:bCs/>
                <w:color w:val="FFFFFF"/>
              </w:rPr>
            </w:pPr>
          </w:p>
        </w:tc>
        <w:tc>
          <w:tcPr>
            <w:tcW w:w="855" w:type="dxa"/>
            <w:vMerge/>
            <w:tcBorders>
              <w:top w:val="single" w:sz="12" w:space="0" w:color="000000"/>
              <w:left w:val="single" w:sz="4" w:space="0" w:color="000000"/>
              <w:bottom w:val="single" w:sz="4" w:space="0" w:color="000000"/>
              <w:right w:val="single" w:sz="4" w:space="0" w:color="000000"/>
            </w:tcBorders>
            <w:vAlign w:val="center"/>
            <w:hideMark/>
          </w:tcPr>
          <w:p w14:paraId="7AF62AED" w14:textId="77777777" w:rsidR="00235B2E" w:rsidRPr="00D41148" w:rsidRDefault="00235B2E" w:rsidP="00260115">
            <w:pPr>
              <w:spacing w:after="0" w:line="240" w:lineRule="auto"/>
              <w:rPr>
                <w:b/>
                <w:bCs/>
                <w:color w:val="FFFFFF"/>
              </w:rPr>
            </w:pPr>
          </w:p>
        </w:tc>
        <w:tc>
          <w:tcPr>
            <w:tcW w:w="1176" w:type="dxa"/>
            <w:vMerge/>
            <w:tcBorders>
              <w:top w:val="single" w:sz="12" w:space="0" w:color="000000"/>
              <w:left w:val="single" w:sz="4" w:space="0" w:color="000000"/>
              <w:bottom w:val="single" w:sz="4" w:space="0" w:color="000000"/>
              <w:right w:val="single" w:sz="12" w:space="0" w:color="000000"/>
            </w:tcBorders>
            <w:vAlign w:val="center"/>
            <w:hideMark/>
          </w:tcPr>
          <w:p w14:paraId="50D9D12A" w14:textId="77777777" w:rsidR="00235B2E" w:rsidRPr="00D41148" w:rsidRDefault="00235B2E" w:rsidP="00260115">
            <w:pPr>
              <w:spacing w:after="0" w:line="240" w:lineRule="auto"/>
              <w:rPr>
                <w:b/>
                <w:bCs/>
                <w:color w:val="FFFFFF"/>
              </w:rPr>
            </w:pPr>
          </w:p>
        </w:tc>
      </w:tr>
      <w:tr w:rsidR="00235B2E" w:rsidRPr="00D41148" w14:paraId="7FCFA2A3" w14:textId="77777777" w:rsidTr="00D02D95">
        <w:trPr>
          <w:trHeight w:val="259"/>
        </w:trPr>
        <w:tc>
          <w:tcPr>
            <w:tcW w:w="4265" w:type="dxa"/>
            <w:tcBorders>
              <w:top w:val="nil"/>
              <w:left w:val="single" w:sz="12" w:space="0" w:color="000000"/>
              <w:bottom w:val="single" w:sz="4" w:space="0" w:color="000000"/>
              <w:right w:val="single" w:sz="4" w:space="0" w:color="000000"/>
            </w:tcBorders>
            <w:shd w:val="clear" w:color="000000" w:fill="F79546"/>
            <w:vAlign w:val="center"/>
            <w:hideMark/>
          </w:tcPr>
          <w:p w14:paraId="028D127B" w14:textId="77777777" w:rsidR="00235B2E" w:rsidRPr="00D41148" w:rsidRDefault="00235B2E" w:rsidP="00260115">
            <w:pPr>
              <w:spacing w:after="0" w:line="240" w:lineRule="auto"/>
              <w:rPr>
                <w:b/>
                <w:bCs/>
                <w:color w:val="FFFFFF"/>
              </w:rPr>
            </w:pPr>
            <w:r w:rsidRPr="00D41148">
              <w:rPr>
                <w:b/>
                <w:bCs/>
                <w:color w:val="FFFFFF"/>
              </w:rPr>
              <w:t>Genel Bütçe</w:t>
            </w:r>
          </w:p>
        </w:tc>
        <w:tc>
          <w:tcPr>
            <w:tcW w:w="855" w:type="dxa"/>
            <w:tcBorders>
              <w:top w:val="nil"/>
              <w:left w:val="nil"/>
              <w:bottom w:val="single" w:sz="4" w:space="0" w:color="000000"/>
              <w:right w:val="single" w:sz="4" w:space="0" w:color="000000"/>
            </w:tcBorders>
            <w:shd w:val="clear" w:color="auto" w:fill="auto"/>
            <w:vAlign w:val="center"/>
          </w:tcPr>
          <w:p w14:paraId="790AB081" w14:textId="4AFF4BFF" w:rsidR="00235B2E" w:rsidRPr="00D41148" w:rsidRDefault="00366D6B" w:rsidP="00260115">
            <w:pPr>
              <w:spacing w:after="0" w:line="240" w:lineRule="auto"/>
              <w:rPr>
                <w:color w:val="000000"/>
                <w:sz w:val="20"/>
                <w:szCs w:val="20"/>
              </w:rPr>
            </w:pPr>
            <w:r>
              <w:rPr>
                <w:color w:val="000000"/>
                <w:sz w:val="20"/>
                <w:szCs w:val="20"/>
              </w:rPr>
              <w:t>44</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2A222B12" w14:textId="1A13D140" w:rsidR="00235B2E" w:rsidRPr="00D41148" w:rsidRDefault="00366D6B" w:rsidP="00260115">
            <w:pPr>
              <w:spacing w:after="0" w:line="240" w:lineRule="auto"/>
              <w:rPr>
                <w:color w:val="000000"/>
                <w:sz w:val="20"/>
                <w:szCs w:val="20"/>
              </w:rPr>
            </w:pPr>
            <w:r>
              <w:rPr>
                <w:color w:val="000000"/>
                <w:sz w:val="20"/>
                <w:szCs w:val="20"/>
              </w:rPr>
              <w:t>46</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7BDB12CC" w14:textId="6969B4C5" w:rsidR="00235B2E" w:rsidRPr="00D41148" w:rsidRDefault="00366D6B" w:rsidP="00260115">
            <w:pPr>
              <w:spacing w:after="0" w:line="240" w:lineRule="auto"/>
              <w:rPr>
                <w:color w:val="000000"/>
                <w:sz w:val="20"/>
                <w:szCs w:val="20"/>
              </w:rPr>
            </w:pPr>
            <w:r>
              <w:rPr>
                <w:color w:val="000000"/>
                <w:sz w:val="20"/>
                <w:szCs w:val="20"/>
              </w:rPr>
              <w:t>48</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1E6D2455" w14:textId="4E0CB4B5" w:rsidR="00235B2E" w:rsidRPr="00D41148" w:rsidRDefault="00366D6B" w:rsidP="00260115">
            <w:pPr>
              <w:spacing w:after="0" w:line="240" w:lineRule="auto"/>
              <w:rPr>
                <w:color w:val="000000"/>
                <w:sz w:val="20"/>
                <w:szCs w:val="20"/>
              </w:rPr>
            </w:pPr>
            <w:r>
              <w:rPr>
                <w:color w:val="000000"/>
                <w:sz w:val="20"/>
                <w:szCs w:val="20"/>
              </w:rPr>
              <w:t>52</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5C178D0C" w14:textId="13751C07" w:rsidR="00235B2E" w:rsidRPr="00D41148" w:rsidRDefault="00366D6B" w:rsidP="00260115">
            <w:pPr>
              <w:spacing w:after="0" w:line="240" w:lineRule="auto"/>
              <w:rPr>
                <w:color w:val="000000"/>
                <w:sz w:val="20"/>
                <w:szCs w:val="20"/>
              </w:rPr>
            </w:pPr>
            <w:r>
              <w:rPr>
                <w:color w:val="000000"/>
                <w:sz w:val="20"/>
                <w:szCs w:val="20"/>
              </w:rPr>
              <w:t>57</w:t>
            </w:r>
            <w:r w:rsidR="00235B2E">
              <w:rPr>
                <w:color w:val="000000"/>
                <w:sz w:val="20"/>
                <w:szCs w:val="20"/>
              </w:rPr>
              <w:t>.000</w:t>
            </w:r>
          </w:p>
        </w:tc>
        <w:tc>
          <w:tcPr>
            <w:tcW w:w="1176" w:type="dxa"/>
            <w:tcBorders>
              <w:top w:val="nil"/>
              <w:left w:val="nil"/>
              <w:bottom w:val="single" w:sz="4" w:space="0" w:color="000000"/>
              <w:right w:val="single" w:sz="12" w:space="0" w:color="000000"/>
            </w:tcBorders>
            <w:shd w:val="clear" w:color="auto" w:fill="auto"/>
            <w:vAlign w:val="center"/>
          </w:tcPr>
          <w:p w14:paraId="0E8AD9BB" w14:textId="3DC93C61" w:rsidR="00235B2E" w:rsidRPr="00D41148" w:rsidRDefault="00366D6B" w:rsidP="00260115">
            <w:pPr>
              <w:spacing w:after="0" w:line="240" w:lineRule="auto"/>
              <w:rPr>
                <w:color w:val="000000"/>
                <w:sz w:val="20"/>
                <w:szCs w:val="20"/>
              </w:rPr>
            </w:pPr>
            <w:r>
              <w:rPr>
                <w:color w:val="000000"/>
                <w:sz w:val="20"/>
                <w:szCs w:val="20"/>
              </w:rPr>
              <w:t>257</w:t>
            </w:r>
            <w:r w:rsidR="00235B2E">
              <w:rPr>
                <w:color w:val="000000"/>
                <w:sz w:val="20"/>
                <w:szCs w:val="20"/>
              </w:rPr>
              <w:t>.000</w:t>
            </w:r>
          </w:p>
        </w:tc>
      </w:tr>
      <w:tr w:rsidR="00235B2E" w:rsidRPr="00D41148" w14:paraId="5B3A29BE" w14:textId="77777777" w:rsidTr="00D02D95">
        <w:trPr>
          <w:trHeight w:val="519"/>
        </w:trPr>
        <w:tc>
          <w:tcPr>
            <w:tcW w:w="4265" w:type="dxa"/>
            <w:tcBorders>
              <w:top w:val="nil"/>
              <w:left w:val="single" w:sz="12" w:space="0" w:color="000000"/>
              <w:bottom w:val="single" w:sz="4" w:space="0" w:color="000000"/>
              <w:right w:val="single" w:sz="4" w:space="0" w:color="000000"/>
            </w:tcBorders>
            <w:shd w:val="clear" w:color="000000" w:fill="F79546"/>
            <w:vAlign w:val="center"/>
            <w:hideMark/>
          </w:tcPr>
          <w:p w14:paraId="5B9F40E6" w14:textId="77777777" w:rsidR="00235B2E" w:rsidRPr="00D41148" w:rsidRDefault="00235B2E" w:rsidP="00260115">
            <w:pPr>
              <w:spacing w:after="0" w:line="240" w:lineRule="auto"/>
              <w:rPr>
                <w:b/>
                <w:bCs/>
                <w:color w:val="FFFFFF"/>
              </w:rPr>
            </w:pPr>
            <w:r w:rsidRPr="00D41148">
              <w:rPr>
                <w:b/>
                <w:bCs/>
                <w:color w:val="FFFFFF"/>
              </w:rPr>
              <w:t>Valilikler ve Belediyelerin Katkısı</w:t>
            </w:r>
          </w:p>
        </w:tc>
        <w:tc>
          <w:tcPr>
            <w:tcW w:w="855" w:type="dxa"/>
            <w:tcBorders>
              <w:top w:val="nil"/>
              <w:left w:val="nil"/>
              <w:bottom w:val="single" w:sz="4" w:space="0" w:color="000000"/>
              <w:right w:val="single" w:sz="4" w:space="0" w:color="000000"/>
            </w:tcBorders>
            <w:shd w:val="clear" w:color="auto" w:fill="auto"/>
            <w:vAlign w:val="center"/>
          </w:tcPr>
          <w:p w14:paraId="078990CC" w14:textId="6AC246D0" w:rsidR="00235B2E" w:rsidRPr="00D41148" w:rsidRDefault="00366D6B" w:rsidP="00260115">
            <w:pPr>
              <w:spacing w:after="0" w:line="240" w:lineRule="auto"/>
              <w:rPr>
                <w:color w:val="000000"/>
                <w:sz w:val="20"/>
                <w:szCs w:val="20"/>
              </w:rPr>
            </w:pPr>
            <w:r>
              <w:rPr>
                <w:color w:val="000000"/>
                <w:sz w:val="20"/>
                <w:szCs w:val="20"/>
              </w:rPr>
              <w:t>23</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4384A266" w14:textId="6F487BCA" w:rsidR="00235B2E" w:rsidRPr="00D41148" w:rsidRDefault="00366D6B" w:rsidP="00260115">
            <w:pPr>
              <w:spacing w:after="0" w:line="240" w:lineRule="auto"/>
              <w:rPr>
                <w:color w:val="000000"/>
                <w:sz w:val="20"/>
                <w:szCs w:val="20"/>
              </w:rPr>
            </w:pPr>
            <w:r>
              <w:rPr>
                <w:color w:val="000000"/>
                <w:sz w:val="20"/>
                <w:szCs w:val="20"/>
              </w:rPr>
              <w:t>25</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5256F70C" w14:textId="023F2BD6" w:rsidR="00235B2E" w:rsidRPr="00D41148" w:rsidRDefault="00366D6B" w:rsidP="00260115">
            <w:pPr>
              <w:spacing w:after="0" w:line="240" w:lineRule="auto"/>
              <w:rPr>
                <w:color w:val="000000"/>
                <w:sz w:val="20"/>
                <w:szCs w:val="20"/>
              </w:rPr>
            </w:pPr>
            <w:r>
              <w:rPr>
                <w:color w:val="000000"/>
                <w:sz w:val="20"/>
                <w:szCs w:val="20"/>
              </w:rPr>
              <w:t>27</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6D5078F3" w14:textId="596EBDC5" w:rsidR="00235B2E" w:rsidRPr="00D41148" w:rsidRDefault="00366D6B" w:rsidP="00260115">
            <w:pPr>
              <w:spacing w:after="0" w:line="240" w:lineRule="auto"/>
              <w:rPr>
                <w:color w:val="000000"/>
                <w:sz w:val="20"/>
                <w:szCs w:val="20"/>
              </w:rPr>
            </w:pPr>
            <w:r>
              <w:rPr>
                <w:color w:val="000000"/>
                <w:sz w:val="20"/>
                <w:szCs w:val="20"/>
              </w:rPr>
              <w:t>30</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433CEA34" w14:textId="257E1D05" w:rsidR="00235B2E" w:rsidRPr="00D41148" w:rsidRDefault="00366D6B" w:rsidP="00260115">
            <w:pPr>
              <w:spacing w:after="0" w:line="240" w:lineRule="auto"/>
              <w:rPr>
                <w:color w:val="000000"/>
                <w:sz w:val="20"/>
                <w:szCs w:val="20"/>
              </w:rPr>
            </w:pPr>
            <w:r>
              <w:rPr>
                <w:color w:val="000000"/>
                <w:sz w:val="20"/>
                <w:szCs w:val="20"/>
              </w:rPr>
              <w:t>32</w:t>
            </w:r>
            <w:r w:rsidR="00235B2E">
              <w:rPr>
                <w:color w:val="000000"/>
                <w:sz w:val="20"/>
                <w:szCs w:val="20"/>
              </w:rPr>
              <w:t>.000</w:t>
            </w:r>
          </w:p>
        </w:tc>
        <w:tc>
          <w:tcPr>
            <w:tcW w:w="1176" w:type="dxa"/>
            <w:tcBorders>
              <w:top w:val="nil"/>
              <w:left w:val="nil"/>
              <w:bottom w:val="single" w:sz="4" w:space="0" w:color="000000"/>
              <w:right w:val="single" w:sz="12" w:space="0" w:color="000000"/>
            </w:tcBorders>
            <w:shd w:val="clear" w:color="auto" w:fill="auto"/>
            <w:vAlign w:val="center"/>
          </w:tcPr>
          <w:p w14:paraId="12F1A456" w14:textId="730B0E7C" w:rsidR="00235B2E" w:rsidRPr="00D41148" w:rsidRDefault="00366D6B" w:rsidP="00260115">
            <w:pPr>
              <w:spacing w:after="0" w:line="240" w:lineRule="auto"/>
              <w:rPr>
                <w:color w:val="000000"/>
                <w:sz w:val="20"/>
                <w:szCs w:val="20"/>
              </w:rPr>
            </w:pPr>
            <w:r>
              <w:rPr>
                <w:color w:val="000000"/>
                <w:sz w:val="20"/>
                <w:szCs w:val="20"/>
              </w:rPr>
              <w:t>137</w:t>
            </w:r>
            <w:r w:rsidR="00235B2E">
              <w:rPr>
                <w:color w:val="000000"/>
                <w:sz w:val="20"/>
                <w:szCs w:val="20"/>
              </w:rPr>
              <w:t>.000</w:t>
            </w:r>
          </w:p>
        </w:tc>
      </w:tr>
      <w:tr w:rsidR="00235B2E" w:rsidRPr="00D41148" w14:paraId="46EB36C5" w14:textId="77777777" w:rsidTr="00D02D95">
        <w:trPr>
          <w:trHeight w:val="480"/>
        </w:trPr>
        <w:tc>
          <w:tcPr>
            <w:tcW w:w="4265" w:type="dxa"/>
            <w:tcBorders>
              <w:top w:val="nil"/>
              <w:left w:val="single" w:sz="12" w:space="0" w:color="000000"/>
              <w:bottom w:val="single" w:sz="4" w:space="0" w:color="000000"/>
              <w:right w:val="single" w:sz="4" w:space="0" w:color="000000"/>
            </w:tcBorders>
            <w:shd w:val="clear" w:color="000000" w:fill="F79546"/>
            <w:vAlign w:val="center"/>
            <w:hideMark/>
          </w:tcPr>
          <w:p w14:paraId="61604832" w14:textId="77777777" w:rsidR="00235B2E" w:rsidRPr="00D41148" w:rsidRDefault="00235B2E" w:rsidP="00260115">
            <w:pPr>
              <w:spacing w:after="0" w:line="240" w:lineRule="auto"/>
              <w:rPr>
                <w:b/>
                <w:bCs/>
                <w:color w:val="FFFFFF"/>
              </w:rPr>
            </w:pPr>
            <w:r w:rsidRPr="00D41148">
              <w:rPr>
                <w:b/>
                <w:bCs/>
                <w:color w:val="FFFFFF"/>
              </w:rPr>
              <w:t>Diğer (Okul Aile Birlikleri)</w:t>
            </w:r>
          </w:p>
        </w:tc>
        <w:tc>
          <w:tcPr>
            <w:tcW w:w="855" w:type="dxa"/>
            <w:tcBorders>
              <w:top w:val="nil"/>
              <w:left w:val="nil"/>
              <w:bottom w:val="single" w:sz="4" w:space="0" w:color="000000"/>
              <w:right w:val="single" w:sz="4" w:space="0" w:color="000000"/>
            </w:tcBorders>
            <w:shd w:val="clear" w:color="auto" w:fill="auto"/>
            <w:vAlign w:val="center"/>
          </w:tcPr>
          <w:p w14:paraId="45BE8EC4" w14:textId="4F2249B6" w:rsidR="00235B2E" w:rsidRPr="00D41148" w:rsidRDefault="00366D6B" w:rsidP="00260115">
            <w:pPr>
              <w:spacing w:after="0" w:line="240" w:lineRule="auto"/>
              <w:rPr>
                <w:color w:val="000000"/>
                <w:sz w:val="20"/>
                <w:szCs w:val="20"/>
              </w:rPr>
            </w:pPr>
            <w:r>
              <w:rPr>
                <w:color w:val="000000"/>
                <w:sz w:val="20"/>
                <w:szCs w:val="20"/>
              </w:rPr>
              <w:t>11</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3A77BE8F" w14:textId="08F7D337" w:rsidR="00235B2E" w:rsidRPr="00D41148" w:rsidRDefault="00366D6B" w:rsidP="00260115">
            <w:pPr>
              <w:spacing w:after="0" w:line="240" w:lineRule="auto"/>
              <w:rPr>
                <w:color w:val="000000"/>
                <w:sz w:val="20"/>
                <w:szCs w:val="20"/>
              </w:rPr>
            </w:pPr>
            <w:r>
              <w:rPr>
                <w:color w:val="000000"/>
                <w:sz w:val="20"/>
                <w:szCs w:val="20"/>
              </w:rPr>
              <w:t>13</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1ED6471F" w14:textId="3AE6F8F3" w:rsidR="00235B2E" w:rsidRPr="00D41148" w:rsidRDefault="00366D6B" w:rsidP="00260115">
            <w:pPr>
              <w:spacing w:after="0" w:line="240" w:lineRule="auto"/>
              <w:rPr>
                <w:color w:val="000000"/>
                <w:sz w:val="20"/>
                <w:szCs w:val="20"/>
              </w:rPr>
            </w:pPr>
            <w:r>
              <w:rPr>
                <w:color w:val="000000"/>
                <w:sz w:val="20"/>
                <w:szCs w:val="20"/>
              </w:rPr>
              <w:t>15</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1D733B91" w14:textId="24A5E12F" w:rsidR="00235B2E" w:rsidRPr="00D41148" w:rsidRDefault="00366D6B" w:rsidP="00260115">
            <w:pPr>
              <w:spacing w:after="0" w:line="240" w:lineRule="auto"/>
              <w:rPr>
                <w:color w:val="000000"/>
                <w:sz w:val="20"/>
                <w:szCs w:val="20"/>
              </w:rPr>
            </w:pPr>
            <w:r>
              <w:rPr>
                <w:color w:val="000000"/>
                <w:sz w:val="20"/>
                <w:szCs w:val="20"/>
              </w:rPr>
              <w:t>17</w:t>
            </w:r>
            <w:r w:rsidR="00235B2E">
              <w:rPr>
                <w:color w:val="000000"/>
                <w:sz w:val="20"/>
                <w:szCs w:val="20"/>
              </w:rPr>
              <w:t>.000</w:t>
            </w:r>
          </w:p>
        </w:tc>
        <w:tc>
          <w:tcPr>
            <w:tcW w:w="855" w:type="dxa"/>
            <w:tcBorders>
              <w:top w:val="nil"/>
              <w:left w:val="nil"/>
              <w:bottom w:val="single" w:sz="4" w:space="0" w:color="000000"/>
              <w:right w:val="single" w:sz="4" w:space="0" w:color="000000"/>
            </w:tcBorders>
            <w:shd w:val="clear" w:color="auto" w:fill="auto"/>
            <w:vAlign w:val="center"/>
          </w:tcPr>
          <w:p w14:paraId="68C0F234" w14:textId="779CD049" w:rsidR="00235B2E" w:rsidRPr="00D41148" w:rsidRDefault="00366D6B" w:rsidP="00260115">
            <w:pPr>
              <w:spacing w:after="0" w:line="240" w:lineRule="auto"/>
              <w:rPr>
                <w:color w:val="000000"/>
                <w:sz w:val="20"/>
                <w:szCs w:val="20"/>
              </w:rPr>
            </w:pPr>
            <w:r>
              <w:rPr>
                <w:color w:val="000000"/>
                <w:sz w:val="20"/>
                <w:szCs w:val="20"/>
              </w:rPr>
              <w:t>19</w:t>
            </w:r>
            <w:r w:rsidR="00235B2E">
              <w:rPr>
                <w:color w:val="000000"/>
                <w:sz w:val="20"/>
                <w:szCs w:val="20"/>
              </w:rPr>
              <w:t>.000</w:t>
            </w:r>
          </w:p>
        </w:tc>
        <w:tc>
          <w:tcPr>
            <w:tcW w:w="1176" w:type="dxa"/>
            <w:tcBorders>
              <w:top w:val="nil"/>
              <w:left w:val="nil"/>
              <w:bottom w:val="single" w:sz="4" w:space="0" w:color="000000"/>
              <w:right w:val="single" w:sz="12" w:space="0" w:color="000000"/>
            </w:tcBorders>
            <w:shd w:val="clear" w:color="auto" w:fill="auto"/>
            <w:vAlign w:val="center"/>
          </w:tcPr>
          <w:p w14:paraId="4D18AE80" w14:textId="3E989964" w:rsidR="00235B2E" w:rsidRPr="00D41148" w:rsidRDefault="00366D6B" w:rsidP="00260115">
            <w:pPr>
              <w:spacing w:after="0" w:line="240" w:lineRule="auto"/>
              <w:rPr>
                <w:color w:val="000000"/>
                <w:sz w:val="20"/>
                <w:szCs w:val="20"/>
              </w:rPr>
            </w:pPr>
            <w:r>
              <w:rPr>
                <w:color w:val="000000"/>
                <w:sz w:val="20"/>
                <w:szCs w:val="20"/>
              </w:rPr>
              <w:t>75</w:t>
            </w:r>
            <w:r w:rsidR="00235B2E">
              <w:rPr>
                <w:color w:val="000000"/>
                <w:sz w:val="20"/>
                <w:szCs w:val="20"/>
              </w:rPr>
              <w:t>.000</w:t>
            </w:r>
          </w:p>
        </w:tc>
      </w:tr>
      <w:tr w:rsidR="00235B2E" w:rsidRPr="00D41148" w14:paraId="1D2EB790" w14:textId="77777777" w:rsidTr="00D02D95">
        <w:trPr>
          <w:trHeight w:val="272"/>
        </w:trPr>
        <w:tc>
          <w:tcPr>
            <w:tcW w:w="426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8A10E57" w14:textId="77777777" w:rsidR="00235B2E" w:rsidRPr="00D41148" w:rsidRDefault="00235B2E" w:rsidP="00260115">
            <w:pPr>
              <w:spacing w:after="0" w:line="240" w:lineRule="auto"/>
              <w:jc w:val="right"/>
              <w:rPr>
                <w:b/>
                <w:bCs/>
                <w:color w:val="FFFFFF"/>
              </w:rPr>
            </w:pPr>
            <w:r w:rsidRPr="00D41148">
              <w:rPr>
                <w:b/>
                <w:bCs/>
                <w:color w:val="FFFFFF"/>
              </w:rPr>
              <w:t>TOPLAM</w:t>
            </w:r>
          </w:p>
        </w:tc>
        <w:tc>
          <w:tcPr>
            <w:tcW w:w="855" w:type="dxa"/>
            <w:tcBorders>
              <w:top w:val="single" w:sz="8" w:space="0" w:color="000000"/>
              <w:left w:val="nil"/>
              <w:bottom w:val="single" w:sz="12" w:space="0" w:color="000000"/>
              <w:right w:val="single" w:sz="4" w:space="0" w:color="000000"/>
            </w:tcBorders>
            <w:shd w:val="clear" w:color="auto" w:fill="auto"/>
            <w:vAlign w:val="center"/>
          </w:tcPr>
          <w:p w14:paraId="65AFF339" w14:textId="6C2507EA" w:rsidR="00235B2E" w:rsidRPr="00D41148" w:rsidRDefault="00366D6B" w:rsidP="00260115">
            <w:pPr>
              <w:spacing w:after="0" w:line="240" w:lineRule="auto"/>
              <w:rPr>
                <w:color w:val="000000"/>
                <w:sz w:val="20"/>
                <w:szCs w:val="20"/>
              </w:rPr>
            </w:pPr>
            <w:r>
              <w:rPr>
                <w:color w:val="000000"/>
                <w:sz w:val="20"/>
                <w:szCs w:val="20"/>
              </w:rPr>
              <w:t>78</w:t>
            </w:r>
            <w:r w:rsidR="00235B2E">
              <w:rPr>
                <w:color w:val="000000"/>
                <w:sz w:val="20"/>
                <w:szCs w:val="20"/>
              </w:rPr>
              <w:t>.000</w:t>
            </w:r>
          </w:p>
        </w:tc>
        <w:tc>
          <w:tcPr>
            <w:tcW w:w="855" w:type="dxa"/>
            <w:tcBorders>
              <w:top w:val="single" w:sz="8" w:space="0" w:color="000000"/>
              <w:left w:val="nil"/>
              <w:bottom w:val="single" w:sz="12" w:space="0" w:color="000000"/>
              <w:right w:val="single" w:sz="4" w:space="0" w:color="000000"/>
            </w:tcBorders>
            <w:shd w:val="clear" w:color="auto" w:fill="auto"/>
            <w:vAlign w:val="center"/>
          </w:tcPr>
          <w:p w14:paraId="2A12C6D2" w14:textId="7DE3A85C" w:rsidR="00235B2E" w:rsidRPr="00D41148" w:rsidRDefault="00366D6B" w:rsidP="00260115">
            <w:pPr>
              <w:spacing w:after="0" w:line="240" w:lineRule="auto"/>
              <w:rPr>
                <w:color w:val="000000"/>
                <w:sz w:val="20"/>
                <w:szCs w:val="20"/>
              </w:rPr>
            </w:pPr>
            <w:r>
              <w:rPr>
                <w:color w:val="000000"/>
                <w:sz w:val="20"/>
                <w:szCs w:val="20"/>
              </w:rPr>
              <w:t>8</w:t>
            </w:r>
            <w:r w:rsidR="00235B2E">
              <w:rPr>
                <w:color w:val="000000"/>
                <w:sz w:val="20"/>
                <w:szCs w:val="20"/>
              </w:rPr>
              <w:t>4.000</w:t>
            </w:r>
          </w:p>
        </w:tc>
        <w:tc>
          <w:tcPr>
            <w:tcW w:w="855" w:type="dxa"/>
            <w:tcBorders>
              <w:top w:val="single" w:sz="8" w:space="0" w:color="000000"/>
              <w:left w:val="nil"/>
              <w:bottom w:val="single" w:sz="12" w:space="0" w:color="000000"/>
              <w:right w:val="single" w:sz="4" w:space="0" w:color="000000"/>
            </w:tcBorders>
            <w:shd w:val="clear" w:color="auto" w:fill="auto"/>
            <w:vAlign w:val="center"/>
          </w:tcPr>
          <w:p w14:paraId="2D623C75" w14:textId="672B72CC" w:rsidR="00235B2E" w:rsidRPr="00D41148" w:rsidRDefault="00366D6B" w:rsidP="00260115">
            <w:pPr>
              <w:spacing w:after="0" w:line="240" w:lineRule="auto"/>
              <w:rPr>
                <w:color w:val="000000"/>
                <w:sz w:val="20"/>
                <w:szCs w:val="20"/>
              </w:rPr>
            </w:pPr>
            <w:r>
              <w:rPr>
                <w:color w:val="000000"/>
                <w:sz w:val="20"/>
                <w:szCs w:val="20"/>
              </w:rPr>
              <w:t>90</w:t>
            </w:r>
            <w:r w:rsidR="00235B2E">
              <w:rPr>
                <w:color w:val="000000"/>
                <w:sz w:val="20"/>
                <w:szCs w:val="20"/>
              </w:rPr>
              <w:t>.000</w:t>
            </w:r>
          </w:p>
        </w:tc>
        <w:tc>
          <w:tcPr>
            <w:tcW w:w="855" w:type="dxa"/>
            <w:tcBorders>
              <w:top w:val="single" w:sz="8" w:space="0" w:color="000000"/>
              <w:left w:val="nil"/>
              <w:bottom w:val="single" w:sz="12" w:space="0" w:color="000000"/>
              <w:right w:val="single" w:sz="4" w:space="0" w:color="000000"/>
            </w:tcBorders>
            <w:shd w:val="clear" w:color="auto" w:fill="auto"/>
            <w:vAlign w:val="center"/>
          </w:tcPr>
          <w:p w14:paraId="2CB62A00" w14:textId="76416583" w:rsidR="00235B2E" w:rsidRPr="00D41148" w:rsidRDefault="00366D6B" w:rsidP="00260115">
            <w:pPr>
              <w:spacing w:after="0" w:line="240" w:lineRule="auto"/>
              <w:rPr>
                <w:color w:val="000000"/>
                <w:sz w:val="20"/>
                <w:szCs w:val="20"/>
              </w:rPr>
            </w:pPr>
            <w:r>
              <w:rPr>
                <w:color w:val="000000"/>
                <w:sz w:val="20"/>
                <w:szCs w:val="20"/>
              </w:rPr>
              <w:t>99</w:t>
            </w:r>
            <w:r w:rsidR="00235B2E">
              <w:rPr>
                <w:color w:val="000000"/>
                <w:sz w:val="20"/>
                <w:szCs w:val="20"/>
              </w:rPr>
              <w:t>.000</w:t>
            </w:r>
          </w:p>
        </w:tc>
        <w:tc>
          <w:tcPr>
            <w:tcW w:w="855" w:type="dxa"/>
            <w:tcBorders>
              <w:top w:val="single" w:sz="8" w:space="0" w:color="000000"/>
              <w:left w:val="nil"/>
              <w:bottom w:val="single" w:sz="12" w:space="0" w:color="000000"/>
              <w:right w:val="single" w:sz="4" w:space="0" w:color="000000"/>
            </w:tcBorders>
            <w:shd w:val="clear" w:color="auto" w:fill="auto"/>
            <w:vAlign w:val="center"/>
          </w:tcPr>
          <w:p w14:paraId="6375FF24" w14:textId="2D7FDAAB" w:rsidR="00235B2E" w:rsidRPr="00D41148" w:rsidRDefault="00366D6B" w:rsidP="00260115">
            <w:pPr>
              <w:spacing w:after="0" w:line="240" w:lineRule="auto"/>
              <w:rPr>
                <w:color w:val="000000"/>
                <w:sz w:val="20"/>
                <w:szCs w:val="20"/>
              </w:rPr>
            </w:pPr>
            <w:r>
              <w:rPr>
                <w:color w:val="000000"/>
                <w:sz w:val="20"/>
                <w:szCs w:val="20"/>
              </w:rPr>
              <w:t>118</w:t>
            </w:r>
            <w:r w:rsidR="00235B2E">
              <w:rPr>
                <w:color w:val="000000"/>
                <w:sz w:val="20"/>
                <w:szCs w:val="20"/>
              </w:rPr>
              <w:t>.000</w:t>
            </w:r>
          </w:p>
        </w:tc>
        <w:tc>
          <w:tcPr>
            <w:tcW w:w="1176" w:type="dxa"/>
            <w:tcBorders>
              <w:top w:val="single" w:sz="8" w:space="0" w:color="000000"/>
              <w:left w:val="nil"/>
              <w:bottom w:val="single" w:sz="12" w:space="0" w:color="000000"/>
              <w:right w:val="single" w:sz="12" w:space="0" w:color="000000"/>
            </w:tcBorders>
            <w:shd w:val="clear" w:color="auto" w:fill="auto"/>
            <w:vAlign w:val="center"/>
          </w:tcPr>
          <w:p w14:paraId="40C9EA4F" w14:textId="06FCA019" w:rsidR="00235B2E" w:rsidRPr="00D41148" w:rsidRDefault="00366D6B" w:rsidP="00260115">
            <w:pPr>
              <w:spacing w:after="0" w:line="240" w:lineRule="auto"/>
              <w:rPr>
                <w:color w:val="000000"/>
                <w:sz w:val="20"/>
                <w:szCs w:val="20"/>
              </w:rPr>
            </w:pPr>
            <w:r>
              <w:rPr>
                <w:color w:val="000000"/>
                <w:sz w:val="20"/>
                <w:szCs w:val="20"/>
              </w:rPr>
              <w:t>469</w:t>
            </w:r>
            <w:r w:rsidR="00235B2E">
              <w:rPr>
                <w:color w:val="000000"/>
                <w:sz w:val="20"/>
                <w:szCs w:val="20"/>
              </w:rPr>
              <w:t>.000</w:t>
            </w:r>
          </w:p>
        </w:tc>
      </w:tr>
    </w:tbl>
    <w:p w14:paraId="323B0AC2" w14:textId="77777777" w:rsidR="007D637B" w:rsidRDefault="007D637B" w:rsidP="00235B2E">
      <w:pPr>
        <w:pStyle w:val="Balk1"/>
      </w:pPr>
    </w:p>
    <w:p w14:paraId="2444C124" w14:textId="05F8E91A" w:rsidR="00235B2E" w:rsidRDefault="00235B2E" w:rsidP="00235B2E">
      <w:pPr>
        <w:pStyle w:val="Balk1"/>
      </w:pPr>
      <w:r w:rsidRPr="008D4E73">
        <w:t>VI. BÖLÜM: İZLEME VE DEĞERLENDİRME</w:t>
      </w:r>
    </w:p>
    <w:p w14:paraId="391349C3" w14:textId="77777777" w:rsidR="007D637B" w:rsidRPr="007D637B" w:rsidRDefault="007D637B" w:rsidP="007D637B">
      <w:pPr>
        <w:jc w:val="both"/>
      </w:pPr>
    </w:p>
    <w:p w14:paraId="7CB253E5" w14:textId="77777777" w:rsidR="00235B2E" w:rsidRPr="003152E4" w:rsidRDefault="00235B2E" w:rsidP="007D637B">
      <w:pPr>
        <w:jc w:val="both"/>
      </w:pPr>
      <w:r w:rsidRPr="003152E4">
        <w:t xml:space="preserve">Okulumuz Stratejik Planı izleme ve değerlendirme çalışmalarında 5 yıllık Stratejik Planın izlenmesi ve 1 yıllık gelişim planın izlenmesi olarak ikili bir ayrıma gidilecektir. </w:t>
      </w:r>
    </w:p>
    <w:p w14:paraId="604985E1" w14:textId="77777777" w:rsidR="00235B2E" w:rsidRPr="003152E4" w:rsidRDefault="00235B2E" w:rsidP="007D637B">
      <w:pPr>
        <w:jc w:val="both"/>
      </w:pPr>
      <w:r w:rsidRPr="003152E4">
        <w:t>Stratejik planın izlenmesinde 6 aylık dönemlerde izleme yapılacak denetim birimleri, il ve ilçe millî eğitim müdürlüğü ve Bakanlık denetim ve kontrollerine hazır halde tutulacaktır.</w:t>
      </w:r>
    </w:p>
    <w:p w14:paraId="3F4A2FE0" w14:textId="77777777" w:rsidR="00D02D95" w:rsidRDefault="00235B2E" w:rsidP="007D637B">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4393908D" w14:textId="77777777" w:rsidR="00D02D95" w:rsidRDefault="00D02D95" w:rsidP="00235B2E"/>
    <w:p w14:paraId="0346F95E" w14:textId="48A380DE" w:rsidR="00235B2E" w:rsidRPr="00A47F2F" w:rsidRDefault="00235B2E" w:rsidP="007D637B">
      <w:pPr>
        <w:pStyle w:val="Balk1"/>
      </w:pPr>
      <w:r w:rsidRPr="00A47F2F">
        <w:t xml:space="preserve">EKLER: </w:t>
      </w:r>
    </w:p>
    <w:p w14:paraId="78C9CF50" w14:textId="6F792687" w:rsidR="007D637B" w:rsidRPr="00A47F2F" w:rsidRDefault="00235B2E" w:rsidP="007D637B">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6D1F3C89" w14:textId="0E4CCF9E" w:rsidR="000D3F86" w:rsidRPr="00A47F2F" w:rsidRDefault="000D3F86" w:rsidP="000D3F86">
      <w:pPr>
        <w:rPr>
          <w:rFonts w:cs="Calibri"/>
          <w:b/>
        </w:rPr>
      </w:pPr>
    </w:p>
    <w:sectPr w:rsidR="000D3F86" w:rsidRPr="00A47F2F" w:rsidSect="00D54A1F">
      <w:footerReference w:type="default" r:id="rId20"/>
      <w:footerReference w:type="first" r:id="rId21"/>
      <w:type w:val="continuous"/>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91BA" w14:textId="77777777" w:rsidR="00D840D4" w:rsidRDefault="00D840D4">
      <w:pPr>
        <w:spacing w:after="0" w:line="240" w:lineRule="auto"/>
      </w:pPr>
      <w:r>
        <w:separator/>
      </w:r>
    </w:p>
  </w:endnote>
  <w:endnote w:type="continuationSeparator" w:id="0">
    <w:p w14:paraId="147C249D" w14:textId="77777777" w:rsidR="00D840D4" w:rsidRDefault="00D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GaramondPro-Regular">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738579"/>
      <w:docPartObj>
        <w:docPartGallery w:val="Page Numbers (Bottom of Page)"/>
        <w:docPartUnique/>
      </w:docPartObj>
    </w:sdtPr>
    <w:sdtEndPr/>
    <w:sdtContent>
      <w:p w14:paraId="0C6D7496" w14:textId="01A3CD62" w:rsidR="001E007E" w:rsidRDefault="001E007E">
        <w:pPr>
          <w:pStyle w:val="AltBilgi"/>
          <w:jc w:val="right"/>
        </w:pPr>
        <w:r>
          <w:fldChar w:fldCharType="begin"/>
        </w:r>
        <w:r>
          <w:instrText>PAGE   \* MERGEFORMAT</w:instrText>
        </w:r>
        <w:r>
          <w:fldChar w:fldCharType="separate"/>
        </w:r>
        <w:r w:rsidR="00710165">
          <w:rPr>
            <w:noProof/>
          </w:rPr>
          <w:t>22</w:t>
        </w:r>
        <w:r>
          <w:fldChar w:fldCharType="end"/>
        </w:r>
      </w:p>
    </w:sdtContent>
  </w:sdt>
  <w:p w14:paraId="7B621107" w14:textId="77777777" w:rsidR="001E007E" w:rsidRDefault="001E007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8B0A" w14:textId="77777777" w:rsidR="001E007E" w:rsidRDefault="001E007E">
    <w:pPr>
      <w:jc w:val="right"/>
    </w:pPr>
    <w:r>
      <w:fldChar w:fldCharType="begin"/>
    </w:r>
    <w:r>
      <w:instrText>PAGE   \* MERGEFORMAT</w:instrText>
    </w:r>
    <w:r>
      <w:fldChar w:fldCharType="separate"/>
    </w:r>
    <w:r>
      <w:rPr>
        <w:noProof/>
      </w:rPr>
      <w:t>1</w:t>
    </w:r>
    <w:r>
      <w:rPr>
        <w:noProof/>
      </w:rPr>
      <w:fldChar w:fldCharType="end"/>
    </w:r>
  </w:p>
  <w:p w14:paraId="728ED938" w14:textId="77777777" w:rsidR="001E007E" w:rsidRDefault="001E00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4D64" w14:textId="77777777" w:rsidR="00D840D4" w:rsidRDefault="00D840D4">
      <w:pPr>
        <w:spacing w:after="0" w:line="240" w:lineRule="auto"/>
      </w:pPr>
      <w:r>
        <w:separator/>
      </w:r>
    </w:p>
  </w:footnote>
  <w:footnote w:type="continuationSeparator" w:id="0">
    <w:p w14:paraId="3D335638" w14:textId="77777777" w:rsidR="00D840D4" w:rsidRDefault="00D84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2CE"/>
    <w:multiLevelType w:val="hybridMultilevel"/>
    <w:tmpl w:val="798ED8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9D6148"/>
    <w:multiLevelType w:val="multilevel"/>
    <w:tmpl w:val="C77A1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7030BE"/>
    <w:multiLevelType w:val="hybridMultilevel"/>
    <w:tmpl w:val="D3D888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9"/>
    <w:rsid w:val="00093D39"/>
    <w:rsid w:val="000D3F86"/>
    <w:rsid w:val="0012224E"/>
    <w:rsid w:val="001E007E"/>
    <w:rsid w:val="00235B2E"/>
    <w:rsid w:val="002432FF"/>
    <w:rsid w:val="002551A8"/>
    <w:rsid w:val="00260115"/>
    <w:rsid w:val="002844F3"/>
    <w:rsid w:val="002C7308"/>
    <w:rsid w:val="00366D6B"/>
    <w:rsid w:val="003825FA"/>
    <w:rsid w:val="00400B50"/>
    <w:rsid w:val="004B6480"/>
    <w:rsid w:val="004E79E2"/>
    <w:rsid w:val="00553DDA"/>
    <w:rsid w:val="00665620"/>
    <w:rsid w:val="00710165"/>
    <w:rsid w:val="00746971"/>
    <w:rsid w:val="0079215D"/>
    <w:rsid w:val="007D637B"/>
    <w:rsid w:val="008666DA"/>
    <w:rsid w:val="009E0AFC"/>
    <w:rsid w:val="00A04AA0"/>
    <w:rsid w:val="00AF5FE5"/>
    <w:rsid w:val="00B45567"/>
    <w:rsid w:val="00C1238B"/>
    <w:rsid w:val="00D02D95"/>
    <w:rsid w:val="00D26077"/>
    <w:rsid w:val="00D52DC7"/>
    <w:rsid w:val="00D54A1F"/>
    <w:rsid w:val="00D840D4"/>
    <w:rsid w:val="00E10E18"/>
    <w:rsid w:val="00E6624C"/>
    <w:rsid w:val="00E701EC"/>
    <w:rsid w:val="00F47957"/>
    <w:rsid w:val="00F64A8F"/>
    <w:rsid w:val="00FD1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1079"/>
  <w15:docId w15:val="{F2E02F15-0746-4BF6-B7B0-A66D04A1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65"/>
  </w:style>
  <w:style w:type="paragraph" w:styleId="Balk1">
    <w:name w:val="heading 1"/>
    <w:basedOn w:val="Normal"/>
    <w:next w:val="Normal"/>
    <w:link w:val="Balk1Char"/>
    <w:uiPriority w:val="9"/>
    <w:qFormat/>
    <w:rsid w:val="00AF5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35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35B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35B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3F86"/>
    <w:pPr>
      <w:ind w:left="720"/>
      <w:contextualSpacing/>
    </w:pPr>
  </w:style>
  <w:style w:type="paragraph" w:styleId="stBilgi">
    <w:name w:val="header"/>
    <w:basedOn w:val="Normal"/>
    <w:link w:val="stBilgiChar"/>
    <w:uiPriority w:val="99"/>
    <w:unhideWhenUsed/>
    <w:rsid w:val="004E79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79E2"/>
  </w:style>
  <w:style w:type="paragraph" w:styleId="AltBilgi">
    <w:name w:val="footer"/>
    <w:basedOn w:val="Normal"/>
    <w:link w:val="AltBilgiChar"/>
    <w:uiPriority w:val="99"/>
    <w:unhideWhenUsed/>
    <w:rsid w:val="004E79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79E2"/>
  </w:style>
  <w:style w:type="paragraph" w:styleId="BalonMetni">
    <w:name w:val="Balloon Text"/>
    <w:basedOn w:val="Normal"/>
    <w:link w:val="BalonMetniChar"/>
    <w:uiPriority w:val="99"/>
    <w:semiHidden/>
    <w:unhideWhenUsed/>
    <w:rsid w:val="00AF5F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FE5"/>
    <w:rPr>
      <w:rFonts w:ascii="Segoe UI" w:hAnsi="Segoe UI" w:cs="Segoe UI"/>
      <w:sz w:val="18"/>
      <w:szCs w:val="18"/>
    </w:rPr>
  </w:style>
  <w:style w:type="character" w:customStyle="1" w:styleId="Balk1Char">
    <w:name w:val="Başlık 1 Char"/>
    <w:basedOn w:val="VarsaylanParagrafYazTipi"/>
    <w:link w:val="Balk1"/>
    <w:uiPriority w:val="9"/>
    <w:rsid w:val="00AF5FE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35B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235B2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235B2E"/>
    <w:rPr>
      <w:rFonts w:asciiTheme="majorHAnsi" w:eastAsiaTheme="majorEastAsia" w:hAnsiTheme="majorHAnsi" w:cstheme="majorBidi"/>
      <w:i/>
      <w:iCs/>
      <w:color w:val="2E74B5" w:themeColor="accent1" w:themeShade="BF"/>
    </w:rPr>
  </w:style>
  <w:style w:type="paragraph" w:styleId="ResimYazs">
    <w:name w:val="caption"/>
    <w:basedOn w:val="Normal"/>
    <w:next w:val="Normal"/>
    <w:uiPriority w:val="35"/>
    <w:unhideWhenUsed/>
    <w:qFormat/>
    <w:rsid w:val="00235B2E"/>
    <w:pPr>
      <w:spacing w:line="240" w:lineRule="auto"/>
    </w:pPr>
    <w:rPr>
      <w:rFonts w:ascii="Book Antiqua" w:eastAsia="Times New Roman" w:hAnsi="Book Antiqua" w:cs="Times New Roman"/>
      <w:b/>
      <w:bCs/>
      <w:color w:val="404040"/>
      <w:sz w:val="16"/>
      <w:szCs w:val="16"/>
    </w:rPr>
  </w:style>
  <w:style w:type="character" w:styleId="AklamaBavurusu">
    <w:name w:val="annotation reference"/>
    <w:uiPriority w:val="99"/>
    <w:semiHidden/>
    <w:unhideWhenUsed/>
    <w:rsid w:val="00235B2E"/>
    <w:rPr>
      <w:sz w:val="16"/>
      <w:szCs w:val="16"/>
    </w:rPr>
  </w:style>
  <w:style w:type="paragraph" w:styleId="AklamaMetni">
    <w:name w:val="annotation text"/>
    <w:basedOn w:val="Normal"/>
    <w:link w:val="AklamaMetniChar"/>
    <w:uiPriority w:val="99"/>
    <w:semiHidden/>
    <w:unhideWhenUsed/>
    <w:rsid w:val="00235B2E"/>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235B2E"/>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02D95"/>
    <w:rPr>
      <w:rFonts w:asciiTheme="minorHAnsi" w:eastAsiaTheme="minorEastAsia" w:hAnsiTheme="minorHAnsi" w:cstheme="minorBidi"/>
      <w:b/>
      <w:bCs/>
    </w:rPr>
  </w:style>
  <w:style w:type="character" w:customStyle="1" w:styleId="AklamaKonusuChar">
    <w:name w:val="Açıklama Konusu Char"/>
    <w:basedOn w:val="AklamaMetniChar"/>
    <w:link w:val="AklamaKonusu"/>
    <w:uiPriority w:val="99"/>
    <w:semiHidden/>
    <w:rsid w:val="00D02D95"/>
    <w:rPr>
      <w:rFonts w:ascii="Calibri" w:eastAsia="Times New Roman" w:hAnsi="Calibri" w:cs="Times New Roman"/>
      <w:b/>
      <w:bCs/>
      <w:sz w:val="20"/>
      <w:szCs w:val="20"/>
    </w:rPr>
  </w:style>
  <w:style w:type="paragraph" w:styleId="T1">
    <w:name w:val="toc 1"/>
    <w:basedOn w:val="Normal"/>
    <w:next w:val="Normal"/>
    <w:autoRedefine/>
    <w:uiPriority w:val="39"/>
    <w:unhideWhenUsed/>
    <w:rsid w:val="007D637B"/>
    <w:pPr>
      <w:spacing w:after="100"/>
    </w:pPr>
  </w:style>
  <w:style w:type="paragraph" w:styleId="T2">
    <w:name w:val="toc 2"/>
    <w:basedOn w:val="Normal"/>
    <w:next w:val="Normal"/>
    <w:autoRedefine/>
    <w:uiPriority w:val="39"/>
    <w:unhideWhenUsed/>
    <w:rsid w:val="007D637B"/>
    <w:pPr>
      <w:spacing w:after="100"/>
      <w:ind w:left="220"/>
    </w:pPr>
  </w:style>
  <w:style w:type="character" w:styleId="Kpr">
    <w:name w:val="Hyperlink"/>
    <w:basedOn w:val="VarsaylanParagrafYazTipi"/>
    <w:uiPriority w:val="99"/>
    <w:unhideWhenUsed/>
    <w:rsid w:val="007D6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gegundem.com/darbe-haberleri.htm"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www.bolgegundem.com/feto-haberleri.htm"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Sayfa1!$B$2:$B$14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86.885245901639351</c:v>
                </c:pt>
                <c:pt idx="1">
                  <c:v>69.672131147540981</c:v>
                </c:pt>
                <c:pt idx="2">
                  <c:v>73.770491803278688</c:v>
                </c:pt>
                <c:pt idx="3">
                  <c:v>61.475409836065573</c:v>
                </c:pt>
                <c:pt idx="4">
                  <c:v>89.344262295081961</c:v>
                </c:pt>
                <c:pt idx="5">
                  <c:v>58.196721311475407</c:v>
                </c:pt>
                <c:pt idx="6">
                  <c:v>76.229508196721312</c:v>
                </c:pt>
                <c:pt idx="7">
                  <c:v>79.508196721311478</c:v>
                </c:pt>
                <c:pt idx="8">
                  <c:v>77.868852459016395</c:v>
                </c:pt>
                <c:pt idx="9">
                  <c:v>54.098360655737707</c:v>
                </c:pt>
                <c:pt idx="10">
                  <c:v>52.459016393442624</c:v>
                </c:pt>
                <c:pt idx="11">
                  <c:v>31.147540983606557</c:v>
                </c:pt>
                <c:pt idx="12">
                  <c:v>54.918032786885249</c:v>
                </c:pt>
              </c:numCache>
            </c:numRef>
          </c:val>
          <c:extLst>
            <c:ext xmlns:c16="http://schemas.microsoft.com/office/drawing/2014/chart" uri="{C3380CC4-5D6E-409C-BE32-E72D297353CC}">
              <c16:uniqueId val="{00000000-ABC0-4B60-84BE-4691B8883F31}"/>
            </c:ext>
          </c:extLst>
        </c:ser>
        <c:dLbls>
          <c:showLegendKey val="0"/>
          <c:showVal val="0"/>
          <c:showCatName val="0"/>
          <c:showSerName val="0"/>
          <c:showPercent val="0"/>
          <c:showBubbleSize val="0"/>
        </c:dLbls>
        <c:gapWidth val="219"/>
        <c:overlap val="-27"/>
        <c:axId val="1040557488"/>
        <c:axId val="1040567056"/>
      </c:barChart>
      <c:catAx>
        <c:axId val="104055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0567056"/>
        <c:crosses val="autoZero"/>
        <c:auto val="1"/>
        <c:lblAlgn val="ctr"/>
        <c:lblOffset val="100"/>
        <c:noMultiLvlLbl val="0"/>
      </c:catAx>
      <c:valAx>
        <c:axId val="104056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055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Sayfa3!$A$1:$A$13</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Sayfa3!$B$1:$B$13</c:f>
              <c:numCache>
                <c:formatCode>General</c:formatCode>
                <c:ptCount val="13"/>
                <c:pt idx="0">
                  <c:v>66.666666666666671</c:v>
                </c:pt>
                <c:pt idx="1">
                  <c:v>100</c:v>
                </c:pt>
                <c:pt idx="2">
                  <c:v>80</c:v>
                </c:pt>
                <c:pt idx="3">
                  <c:v>86.666666666666671</c:v>
                </c:pt>
                <c:pt idx="4">
                  <c:v>66.666666666666671</c:v>
                </c:pt>
                <c:pt idx="5">
                  <c:v>13.333333333333334</c:v>
                </c:pt>
                <c:pt idx="6">
                  <c:v>80</c:v>
                </c:pt>
                <c:pt idx="7">
                  <c:v>80</c:v>
                </c:pt>
                <c:pt idx="8">
                  <c:v>80</c:v>
                </c:pt>
                <c:pt idx="9">
                  <c:v>73.333333333333329</c:v>
                </c:pt>
                <c:pt idx="10">
                  <c:v>80</c:v>
                </c:pt>
                <c:pt idx="11">
                  <c:v>40</c:v>
                </c:pt>
                <c:pt idx="12">
                  <c:v>80</c:v>
                </c:pt>
              </c:numCache>
            </c:numRef>
          </c:val>
          <c:extLst>
            <c:ext xmlns:c16="http://schemas.microsoft.com/office/drawing/2014/chart" uri="{C3380CC4-5D6E-409C-BE32-E72D297353CC}">
              <c16:uniqueId val="{00000000-67DD-43E8-A9C2-28275C86DF3B}"/>
            </c:ext>
          </c:extLst>
        </c:ser>
        <c:dLbls>
          <c:showLegendKey val="0"/>
          <c:showVal val="0"/>
          <c:showCatName val="0"/>
          <c:showSerName val="0"/>
          <c:showPercent val="0"/>
          <c:showBubbleSize val="0"/>
        </c:dLbls>
        <c:gapWidth val="219"/>
        <c:overlap val="-27"/>
        <c:axId val="1040533776"/>
        <c:axId val="1040534608"/>
      </c:barChart>
      <c:catAx>
        <c:axId val="104053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0534608"/>
        <c:crosses val="autoZero"/>
        <c:auto val="1"/>
        <c:lblAlgn val="ctr"/>
        <c:lblOffset val="100"/>
        <c:noMultiLvlLbl val="0"/>
      </c:catAx>
      <c:valAx>
        <c:axId val="104053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053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Sayfa4!$A$1:$A$13</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Sayfa4!$B$1:$B$13</c:f>
              <c:numCache>
                <c:formatCode>General</c:formatCode>
                <c:ptCount val="13"/>
                <c:pt idx="0">
                  <c:v>85.34482758620689</c:v>
                </c:pt>
                <c:pt idx="1">
                  <c:v>92.241379310344826</c:v>
                </c:pt>
                <c:pt idx="2">
                  <c:v>71.551724137931032</c:v>
                </c:pt>
                <c:pt idx="3">
                  <c:v>67.241379310344826</c:v>
                </c:pt>
                <c:pt idx="4">
                  <c:v>71.551724137931032</c:v>
                </c:pt>
                <c:pt idx="5">
                  <c:v>75.862068965517238</c:v>
                </c:pt>
                <c:pt idx="6">
                  <c:v>67.241379310344826</c:v>
                </c:pt>
                <c:pt idx="7">
                  <c:v>87.931034482758619</c:v>
                </c:pt>
                <c:pt idx="8">
                  <c:v>85.34482758620689</c:v>
                </c:pt>
                <c:pt idx="9">
                  <c:v>50.862068965517238</c:v>
                </c:pt>
                <c:pt idx="10">
                  <c:v>50</c:v>
                </c:pt>
                <c:pt idx="11">
                  <c:v>41.379310344827587</c:v>
                </c:pt>
                <c:pt idx="12">
                  <c:v>50</c:v>
                </c:pt>
              </c:numCache>
            </c:numRef>
          </c:val>
          <c:extLst>
            <c:ext xmlns:c16="http://schemas.microsoft.com/office/drawing/2014/chart" uri="{C3380CC4-5D6E-409C-BE32-E72D297353CC}">
              <c16:uniqueId val="{00000000-C9D0-45CE-A04F-CF55800FED90}"/>
            </c:ext>
          </c:extLst>
        </c:ser>
        <c:dLbls>
          <c:showLegendKey val="0"/>
          <c:showVal val="0"/>
          <c:showCatName val="0"/>
          <c:showSerName val="0"/>
          <c:showPercent val="0"/>
          <c:showBubbleSize val="0"/>
        </c:dLbls>
        <c:gapWidth val="219"/>
        <c:overlap val="-27"/>
        <c:axId val="1040526288"/>
        <c:axId val="1040549168"/>
      </c:barChart>
      <c:catAx>
        <c:axId val="104052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0549168"/>
        <c:crosses val="autoZero"/>
        <c:auto val="1"/>
        <c:lblAlgn val="ctr"/>
        <c:lblOffset val="100"/>
        <c:noMultiLvlLbl val="0"/>
      </c:catAx>
      <c:valAx>
        <c:axId val="104054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052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accent1_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B2FB17D-BA62-418B-BAAE-97D221393354}" type="presOf" srcId="{9D338396-06AA-489D-A885-57821F5608AF}" destId="{74328851-9D17-4B33-B14E-5ED6C473319D}" srcOrd="1" destOrd="0" presId="urn:microsoft.com/office/officeart/2005/8/layout/cycle8"/>
    <dgm:cxn modelId="{915495C9-49A6-4308-BB18-4F284DEBFD8E}" type="presOf" srcId="{5F865183-0FED-4482-8550-87B2A8C2AA82}" destId="{BA526683-F383-411A-BD21-A957D08B123F}" srcOrd="0" destOrd="0" presId="urn:microsoft.com/office/officeart/2005/8/layout/cycle8"/>
    <dgm:cxn modelId="{B726960A-D11A-4013-8296-A06BADCF26AD}" type="presOf" srcId="{F83FC750-7CDE-46AB-A0BA-DBC4B9D44BE3}" destId="{7C1AB41B-5598-4485-A44D-C347A61B4CBC}" srcOrd="1" destOrd="0" presId="urn:microsoft.com/office/officeart/2005/8/layout/cycle8"/>
    <dgm:cxn modelId="{5491515C-EAF6-4657-9DC2-46BBBD05BF0C}" type="presOf" srcId="{9AF66792-BEEB-4FEB-B68B-FC30221BAEDC}" destId="{C5494AC2-E33F-4DD2-9D4B-315106DC9766}" srcOrd="0" destOrd="0" presId="urn:microsoft.com/office/officeart/2005/8/layout/cycle8"/>
    <dgm:cxn modelId="{01E5EF8A-7467-4A25-8DF6-CE2D5DA77F61}"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8911F5B-BBE4-47F6-A772-6DBEC8D6ECE0}"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C1A83A8-40BE-473B-B7B0-C543ACC2A68B}" type="presOf" srcId="{E8BE0BFE-2A93-4BC8-B8DE-3F71AC38D567}" destId="{E9FBB2A5-3CF1-4CA9-AA14-6E5ECC6DD6B0}" srcOrd="1" destOrd="0" presId="urn:microsoft.com/office/officeart/2005/8/layout/cycle8"/>
    <dgm:cxn modelId="{B59DE81D-63BA-4DEC-B48A-E30E7BDFFBBE}" type="presOf" srcId="{D87EEC32-D642-4C15-8C65-E323814D2A3A}" destId="{100A08BA-E811-4584-A13C-228AF0A8A454}" srcOrd="0" destOrd="0" presId="urn:microsoft.com/office/officeart/2005/8/layout/cycle8"/>
    <dgm:cxn modelId="{C4D5E1DC-C4B2-4415-A3D4-345B61C28759}"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B727A40-1406-457E-9C12-4F8697B1E8F3}"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F8C861E-F7F5-4AB5-81CB-2AFBE9993EB2}" type="presOf" srcId="{D87EEC32-D642-4C15-8C65-E323814D2A3A}" destId="{0670A7F0-9DCA-427C-8C0A-B4C908BAC054}" srcOrd="1" destOrd="0" presId="urn:microsoft.com/office/officeart/2005/8/layout/cycle8"/>
    <dgm:cxn modelId="{C24E5E0B-6F51-4193-8CBF-EFA0798C92DA}" type="presOf" srcId="{9D338396-06AA-489D-A885-57821F5608AF}" destId="{8960C805-F742-4752-A3B8-A7047D0574FA}" srcOrd="0" destOrd="0" presId="urn:microsoft.com/office/officeart/2005/8/layout/cycle8"/>
    <dgm:cxn modelId="{4FF44C08-D453-4BA3-958B-1D120DD684DA}" type="presOf" srcId="{9AF66792-BEEB-4FEB-B68B-FC30221BAEDC}" destId="{A1BFAE48-9AEF-4CE2-881C-145A2B40B699}" srcOrd="1" destOrd="0" presId="urn:microsoft.com/office/officeart/2005/8/layout/cycle8"/>
    <dgm:cxn modelId="{A3D91F17-A155-48ED-B692-A1C0D01A4AF6}" type="presParOf" srcId="{BA526683-F383-411A-BD21-A957D08B123F}" destId="{267B72DD-396A-4206-8F4C-85D79C74CCAD}" srcOrd="0" destOrd="0" presId="urn:microsoft.com/office/officeart/2005/8/layout/cycle8"/>
    <dgm:cxn modelId="{2C0B2068-94CB-4D68-AA37-1A70BECF6207}" type="presParOf" srcId="{BA526683-F383-411A-BD21-A957D08B123F}" destId="{76741CD6-A839-4282-8258-5C7E678D3A5F}" srcOrd="1" destOrd="0" presId="urn:microsoft.com/office/officeart/2005/8/layout/cycle8"/>
    <dgm:cxn modelId="{2B3DB999-9529-4475-B4B6-A5DC169624DB}" type="presParOf" srcId="{BA526683-F383-411A-BD21-A957D08B123F}" destId="{0161085C-00D5-4CA7-B7B4-7072D5C40C1D}" srcOrd="2" destOrd="0" presId="urn:microsoft.com/office/officeart/2005/8/layout/cycle8"/>
    <dgm:cxn modelId="{69DCE7B1-21B8-4522-9A3B-623D19DEBF31}" type="presParOf" srcId="{BA526683-F383-411A-BD21-A957D08B123F}" destId="{E9FBB2A5-3CF1-4CA9-AA14-6E5ECC6DD6B0}" srcOrd="3" destOrd="0" presId="urn:microsoft.com/office/officeart/2005/8/layout/cycle8"/>
    <dgm:cxn modelId="{F0B98527-F2BB-4FF6-B666-D53B9EEBDAB5}" type="presParOf" srcId="{BA526683-F383-411A-BD21-A957D08B123F}" destId="{8960C805-F742-4752-A3B8-A7047D0574FA}" srcOrd="4" destOrd="0" presId="urn:microsoft.com/office/officeart/2005/8/layout/cycle8"/>
    <dgm:cxn modelId="{319200E5-6148-4C82-977E-3D23D7DE692D}" type="presParOf" srcId="{BA526683-F383-411A-BD21-A957D08B123F}" destId="{F9BAE066-5F77-4D2A-8EBB-3E2B5ED5B8F6}" srcOrd="5" destOrd="0" presId="urn:microsoft.com/office/officeart/2005/8/layout/cycle8"/>
    <dgm:cxn modelId="{FCCBC88F-3933-4974-83F1-7BF14C7B682A}" type="presParOf" srcId="{BA526683-F383-411A-BD21-A957D08B123F}" destId="{724342BE-275A-4C17-8746-BB3F74C86E9A}" srcOrd="6" destOrd="0" presId="urn:microsoft.com/office/officeart/2005/8/layout/cycle8"/>
    <dgm:cxn modelId="{B33200DA-93B7-4B11-8A46-D9C7C901927D}" type="presParOf" srcId="{BA526683-F383-411A-BD21-A957D08B123F}" destId="{74328851-9D17-4B33-B14E-5ED6C473319D}" srcOrd="7" destOrd="0" presId="urn:microsoft.com/office/officeart/2005/8/layout/cycle8"/>
    <dgm:cxn modelId="{47C24F20-6D50-482E-AC3D-19CB0BED48F5}" type="presParOf" srcId="{BA526683-F383-411A-BD21-A957D08B123F}" destId="{100A08BA-E811-4584-A13C-228AF0A8A454}" srcOrd="8" destOrd="0" presId="urn:microsoft.com/office/officeart/2005/8/layout/cycle8"/>
    <dgm:cxn modelId="{38029F1F-5D17-4A6F-9A22-17203390E2C3}" type="presParOf" srcId="{BA526683-F383-411A-BD21-A957D08B123F}" destId="{10C6BB2E-F0EC-4195-A687-1B651A3EFA76}" srcOrd="9" destOrd="0" presId="urn:microsoft.com/office/officeart/2005/8/layout/cycle8"/>
    <dgm:cxn modelId="{C857409F-947D-415D-9A5C-DB05CCBCA70D}" type="presParOf" srcId="{BA526683-F383-411A-BD21-A957D08B123F}" destId="{8F326C79-01EA-49A9-93CF-B76D99523F6F}" srcOrd="10" destOrd="0" presId="urn:microsoft.com/office/officeart/2005/8/layout/cycle8"/>
    <dgm:cxn modelId="{41F65DBA-993A-4361-9F08-49AA7EB8CABC}" type="presParOf" srcId="{BA526683-F383-411A-BD21-A957D08B123F}" destId="{0670A7F0-9DCA-427C-8C0A-B4C908BAC054}" srcOrd="11" destOrd="0" presId="urn:microsoft.com/office/officeart/2005/8/layout/cycle8"/>
    <dgm:cxn modelId="{CC7CE44B-A276-45DB-A828-84185405D23A}" type="presParOf" srcId="{BA526683-F383-411A-BD21-A957D08B123F}" destId="{C5494AC2-E33F-4DD2-9D4B-315106DC9766}" srcOrd="12" destOrd="0" presId="urn:microsoft.com/office/officeart/2005/8/layout/cycle8"/>
    <dgm:cxn modelId="{604F05C0-B75C-49E8-9F14-8B671327DDDC}" type="presParOf" srcId="{BA526683-F383-411A-BD21-A957D08B123F}" destId="{DCE20721-BDA9-4878-B677-ECD404A96052}" srcOrd="13" destOrd="0" presId="urn:microsoft.com/office/officeart/2005/8/layout/cycle8"/>
    <dgm:cxn modelId="{C9F89AFA-E164-4C4F-A437-0055B2FDC16F}" type="presParOf" srcId="{BA526683-F383-411A-BD21-A957D08B123F}" destId="{05E765BB-BC5C-4A33-B523-B9E8DE4B5339}" srcOrd="14" destOrd="0" presId="urn:microsoft.com/office/officeart/2005/8/layout/cycle8"/>
    <dgm:cxn modelId="{3813B904-84AA-4AB4-8882-B5E9B7ABE8D8}" type="presParOf" srcId="{BA526683-F383-411A-BD21-A957D08B123F}" destId="{A1BFAE48-9AEF-4CE2-881C-145A2B40B699}" srcOrd="15" destOrd="0" presId="urn:microsoft.com/office/officeart/2005/8/layout/cycle8"/>
    <dgm:cxn modelId="{C62BC04F-D4DC-4006-96B4-5A321E5074AF}" type="presParOf" srcId="{BA526683-F383-411A-BD21-A957D08B123F}" destId="{373A7CE9-2D8B-48FF-A7E7-FD1818748C0E}" srcOrd="16" destOrd="0" presId="urn:microsoft.com/office/officeart/2005/8/layout/cycle8"/>
    <dgm:cxn modelId="{4E10939A-12A7-4FCC-AD2D-603C38B7F20E}" type="presParOf" srcId="{BA526683-F383-411A-BD21-A957D08B123F}" destId="{3F64E8A9-68A0-49A0-9836-9DC0636C5308}" srcOrd="17" destOrd="0" presId="urn:microsoft.com/office/officeart/2005/8/layout/cycle8"/>
    <dgm:cxn modelId="{6276544E-44A9-4188-BC0D-015D5CC34F99}" type="presParOf" srcId="{BA526683-F383-411A-BD21-A957D08B123F}" destId="{219E29F9-B39D-4D14-B51F-12F5FC91D16A}" srcOrd="18" destOrd="0" presId="urn:microsoft.com/office/officeart/2005/8/layout/cycle8"/>
    <dgm:cxn modelId="{78CCEF55-3842-4897-AFFF-EA43BAEFB7CD}" type="presParOf" srcId="{BA526683-F383-411A-BD21-A957D08B123F}" destId="{A1403B5E-13CE-4459-8B64-0B1573A1231F}" srcOrd="19" destOrd="0" presId="urn:microsoft.com/office/officeart/2005/8/layout/cycle8"/>
    <dgm:cxn modelId="{A7C8D434-849D-4024-B56A-178DC40C274A}" type="presParOf" srcId="{BA526683-F383-411A-BD21-A957D08B123F}" destId="{A8D1F0D5-26EB-48DA-960D-825E6FE928B2}" srcOrd="20" destOrd="0" presId="urn:microsoft.com/office/officeart/2005/8/layout/cycle8"/>
    <dgm:cxn modelId="{273E0304-4502-4390-B3E9-153CA4DDF0DF}" type="presParOf" srcId="{BA526683-F383-411A-BD21-A957D08B123F}" destId="{00CD3B3C-3082-4805-826B-376EF526FEE2}" srcOrd="21" destOrd="0" presId="urn:microsoft.com/office/officeart/2005/8/layout/cycle8"/>
    <dgm:cxn modelId="{CAA8C930-37EA-42C0-B4C7-523820111930}" type="presParOf" srcId="{BA526683-F383-411A-BD21-A957D08B123F}" destId="{2FD8AE9A-C7EC-49F2-9050-CD7F86110061}" srcOrd="22" destOrd="0" presId="urn:microsoft.com/office/officeart/2005/8/layout/cycle8"/>
    <dgm:cxn modelId="{4156710D-C1CD-4993-B67E-E68B46DF9F9F}" type="presParOf" srcId="{BA526683-F383-411A-BD21-A957D08B123F}" destId="{7C1AB41B-5598-4485-A44D-C347A61B4CBC}" srcOrd="23" destOrd="0" presId="urn:microsoft.com/office/officeart/2005/8/layout/cycle8"/>
    <dgm:cxn modelId="{101C9BE4-AD61-4ED9-9C08-D9F75FFC7BD6}" type="presParOf" srcId="{BA526683-F383-411A-BD21-A957D08B123F}" destId="{601CF880-1EA8-49BA-A98C-3E771E83102C}" srcOrd="24" destOrd="0" presId="urn:microsoft.com/office/officeart/2005/8/layout/cycle8"/>
    <dgm:cxn modelId="{6EAD241D-92D5-4B55-B2C9-94C6C1B54F05}" type="presParOf" srcId="{BA526683-F383-411A-BD21-A957D08B123F}" destId="{ECF12B94-746D-4140-9C29-523F028781F4}" srcOrd="25" destOrd="0" presId="urn:microsoft.com/office/officeart/2005/8/layout/cycle8"/>
    <dgm:cxn modelId="{97995A76-54DA-4DCE-A578-D06D41564BE0}" type="presParOf" srcId="{BA526683-F383-411A-BD21-A957D08B123F}" destId="{AA1D771B-54D6-4293-AFCF-8FD4851F902B}" srcOrd="26" destOrd="0" presId="urn:microsoft.com/office/officeart/2005/8/layout/cycle8"/>
    <dgm:cxn modelId="{F5DA240A-5E0E-48C0-BFA7-28F5A8F32192}" type="presParOf" srcId="{BA526683-F383-411A-BD21-A957D08B123F}" destId="{A12A4E20-5E81-4B37-8861-95D5A02D88F6}" srcOrd="27" destOrd="0" presId="urn:microsoft.com/office/officeart/2005/8/layout/cycle8"/>
    <dgm:cxn modelId="{73BA79FF-11D5-4454-B621-14FF6A9F354E}" type="presParOf" srcId="{BA526683-F383-411A-BD21-A957D08B123F}" destId="{B88E6692-EF45-4A23-AE28-DC438D3CCFE6}" srcOrd="28" destOrd="0" presId="urn:microsoft.com/office/officeart/2005/8/layout/cycle8"/>
    <dgm:cxn modelId="{F07027F0-BB8A-4DF2-9849-ABA0A6BBCCE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4124</Words>
  <Characters>23513</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Ekremm</dc:creator>
  <cp:lastModifiedBy>Yıldırım</cp:lastModifiedBy>
  <cp:revision>11</cp:revision>
  <dcterms:created xsi:type="dcterms:W3CDTF">2019-12-16T13:30:00Z</dcterms:created>
  <dcterms:modified xsi:type="dcterms:W3CDTF">2019-12-26T12:18:00Z</dcterms:modified>
</cp:coreProperties>
</file>